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1E384" w14:textId="00D215D3" w:rsidR="00313EEA" w:rsidRPr="00313EEA" w:rsidRDefault="00313EEA" w:rsidP="00137C1A">
      <w:pPr>
        <w:tabs>
          <w:tab w:val="left" w:pos="709"/>
        </w:tabs>
        <w:ind w:left="199" w:hanging="199"/>
        <w:jc w:val="center"/>
        <w:rPr>
          <w:rFonts w:ascii="ＭＳ ゴシック" w:eastAsia="ＭＳ ゴシック" w:hAnsi="Century" w:cs="Times New Roman"/>
          <w:b/>
          <w:sz w:val="24"/>
        </w:rPr>
      </w:pPr>
      <w:r w:rsidRPr="00313EEA">
        <w:rPr>
          <w:rFonts w:ascii="ＭＳ ゴシック" w:eastAsia="ＭＳ ゴシック" w:hAnsi="Century" w:cs="Times New Roman" w:hint="eastAsia"/>
          <w:b/>
          <w:sz w:val="24"/>
        </w:rPr>
        <w:t>実施医療機関における</w:t>
      </w:r>
      <w:r>
        <w:rPr>
          <w:rFonts w:ascii="ＭＳ ゴシック" w:eastAsia="ＭＳ ゴシック" w:hAnsi="Century" w:cs="Times New Roman" w:hint="eastAsia"/>
          <w:b/>
          <w:sz w:val="24"/>
        </w:rPr>
        <w:t>臨床研究</w:t>
      </w:r>
      <w:r w:rsidRPr="00313EEA">
        <w:rPr>
          <w:rFonts w:ascii="ＭＳ ゴシック" w:eastAsia="ＭＳ ゴシック" w:hAnsi="Century" w:cs="Times New Roman" w:hint="eastAsia"/>
          <w:b/>
          <w:sz w:val="24"/>
        </w:rPr>
        <w:t>に係る標準業務手順書</w:t>
      </w:r>
    </w:p>
    <w:p w14:paraId="5F0B0BD5" w14:textId="77777777" w:rsidR="00313EEA" w:rsidRPr="00313EEA" w:rsidRDefault="00313EEA" w:rsidP="00100F2A">
      <w:pPr>
        <w:rPr>
          <w:rFonts w:ascii="ＭＳ ゴシック" w:eastAsia="ＭＳ ゴシック" w:hAnsi="ＭＳ ゴシック" w:cs="ＭＳ Ｐ明朝"/>
          <w:b/>
          <w:kern w:val="0"/>
          <w:sz w:val="20"/>
          <w:szCs w:val="20"/>
        </w:rPr>
      </w:pPr>
    </w:p>
    <w:p w14:paraId="2DD21754" w14:textId="6E97F9EF" w:rsidR="00100F2A" w:rsidRPr="00313EEA" w:rsidRDefault="00100F2A" w:rsidP="00100F2A">
      <w:pPr>
        <w:rPr>
          <w:rFonts w:ascii="ＭＳ ゴシック" w:eastAsia="ＭＳ ゴシック" w:hAnsi="ＭＳ ゴシック" w:cs="ＭＳ Ｐ明朝"/>
          <w:b/>
          <w:kern w:val="0"/>
          <w:sz w:val="20"/>
          <w:szCs w:val="20"/>
        </w:rPr>
      </w:pPr>
      <w:r w:rsidRPr="00313EEA">
        <w:rPr>
          <w:rFonts w:ascii="ＭＳ ゴシック" w:eastAsia="ＭＳ ゴシック" w:hAnsi="ＭＳ ゴシック" w:cs="ＭＳ Ｐ明朝" w:hint="eastAsia"/>
          <w:b/>
          <w:kern w:val="0"/>
          <w:sz w:val="20"/>
          <w:szCs w:val="20"/>
        </w:rPr>
        <w:t>第</w:t>
      </w:r>
      <w:r w:rsidR="00313EEA">
        <w:rPr>
          <w:rFonts w:ascii="ＭＳ ゴシック" w:eastAsia="ＭＳ ゴシック" w:hAnsi="ＭＳ ゴシック" w:cs="ＭＳ Ｐ明朝" w:hint="eastAsia"/>
          <w:b/>
          <w:kern w:val="0"/>
          <w:sz w:val="20"/>
          <w:szCs w:val="20"/>
        </w:rPr>
        <w:t>1</w:t>
      </w:r>
      <w:r w:rsidR="00D43DE5" w:rsidRPr="00313EEA">
        <w:rPr>
          <w:rFonts w:ascii="ＭＳ ゴシック" w:eastAsia="ＭＳ ゴシック" w:hAnsi="ＭＳ ゴシック" w:cs="ＭＳ Ｐ明朝" w:hint="eastAsia"/>
          <w:b/>
          <w:kern w:val="0"/>
          <w:sz w:val="20"/>
          <w:szCs w:val="20"/>
        </w:rPr>
        <w:t>章　総則</w:t>
      </w:r>
    </w:p>
    <w:p w14:paraId="6FD5BFE3" w14:textId="3182BD34" w:rsidR="00100F2A" w:rsidRPr="00313EEA" w:rsidRDefault="00313EEA" w:rsidP="00100F2A">
      <w:pPr>
        <w:rPr>
          <w:rFonts w:ascii="ＭＳ ゴシック" w:eastAsia="ＭＳ ゴシック" w:hAnsi="ＭＳ ゴシック" w:cs="ＭＳ Ｐ明朝"/>
          <w:b/>
          <w:kern w:val="0"/>
          <w:sz w:val="20"/>
          <w:szCs w:val="20"/>
        </w:rPr>
      </w:pPr>
      <w:r>
        <w:rPr>
          <w:rFonts w:ascii="ＭＳ ゴシック" w:eastAsia="ＭＳ ゴシック" w:hAnsi="ＭＳ ゴシック" w:cs="ＭＳ Ｐ明朝" w:hint="eastAsia"/>
          <w:b/>
          <w:kern w:val="0"/>
          <w:sz w:val="20"/>
          <w:szCs w:val="20"/>
        </w:rPr>
        <w:t>(</w:t>
      </w:r>
      <w:r w:rsidR="00D43DE5" w:rsidRPr="00313EEA">
        <w:rPr>
          <w:rFonts w:ascii="ＭＳ ゴシック" w:eastAsia="ＭＳ ゴシック" w:hAnsi="ＭＳ ゴシック" w:cs="ＭＳ Ｐ明朝" w:hint="eastAsia"/>
          <w:b/>
          <w:kern w:val="0"/>
          <w:sz w:val="20"/>
          <w:szCs w:val="20"/>
        </w:rPr>
        <w:t>目的と適応範囲</w:t>
      </w:r>
      <w:r>
        <w:rPr>
          <w:rFonts w:ascii="ＭＳ ゴシック" w:eastAsia="ＭＳ ゴシック" w:hAnsi="ＭＳ ゴシック" w:cs="ＭＳ Ｐ明朝" w:hint="eastAsia"/>
          <w:b/>
          <w:kern w:val="0"/>
          <w:sz w:val="20"/>
          <w:szCs w:val="20"/>
        </w:rPr>
        <w:t>）</w:t>
      </w:r>
    </w:p>
    <w:p w14:paraId="762F6784" w14:textId="07F4C35E" w:rsidR="00100F2A" w:rsidRDefault="00100F2A" w:rsidP="0002123E">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第</w:t>
      </w:r>
      <w:r w:rsidR="00313EEA">
        <w:rPr>
          <w:rFonts w:ascii="ＭＳ ゴシック" w:eastAsia="ＭＳ ゴシック" w:hAnsi="ＭＳ ゴシック" w:cs="ＭＳ Ｐ明朝" w:hint="eastAsia"/>
          <w:kern w:val="0"/>
          <w:sz w:val="20"/>
          <w:szCs w:val="20"/>
        </w:rPr>
        <w:t>1</w:t>
      </w:r>
      <w:r w:rsidRPr="00313EEA">
        <w:rPr>
          <w:rFonts w:ascii="ＭＳ ゴシック" w:eastAsia="ＭＳ ゴシック" w:hAnsi="ＭＳ ゴシック" w:cs="ＭＳ Ｐ明朝" w:hint="eastAsia"/>
          <w:kern w:val="0"/>
          <w:sz w:val="20"/>
          <w:szCs w:val="20"/>
        </w:rPr>
        <w:t>条　本手順書は臨床研究法（平成29年、法律第16号。以下「法」という。）及び臨床研究法施行規則（平成30 年、厚生労働省令第17 号。以下「規則」という。）に従い、臨床研究を実施するにあたり厚生労働省令で定める臨床研究の実施に関する基準（以下「省令」という。）に基づき必要な手続き及び運営に関する手順を定める</w:t>
      </w:r>
      <w:r w:rsidR="00931E40" w:rsidRPr="00313EEA">
        <w:rPr>
          <w:rFonts w:ascii="ＭＳ ゴシック" w:eastAsia="ＭＳ ゴシック" w:hAnsi="ＭＳ ゴシック" w:cs="ＭＳ Ｐ明朝" w:hint="eastAsia"/>
          <w:kern w:val="0"/>
          <w:sz w:val="20"/>
          <w:szCs w:val="20"/>
        </w:rPr>
        <w:t>。</w:t>
      </w:r>
    </w:p>
    <w:p w14:paraId="73A13D4C" w14:textId="77777777" w:rsidR="00100F2A" w:rsidRPr="00313EEA" w:rsidRDefault="00100F2A" w:rsidP="00100F2A">
      <w:pPr>
        <w:rPr>
          <w:rFonts w:ascii="ＭＳ ゴシック" w:eastAsia="ＭＳ ゴシック" w:hAnsi="ＭＳ ゴシック" w:cs="ＭＳ Ｐ明朝"/>
          <w:b/>
          <w:kern w:val="0"/>
          <w:sz w:val="20"/>
          <w:szCs w:val="20"/>
        </w:rPr>
      </w:pPr>
      <w:r w:rsidRPr="00313EEA">
        <w:rPr>
          <w:rFonts w:ascii="ＭＳ ゴシック" w:eastAsia="ＭＳ ゴシック" w:hAnsi="ＭＳ ゴシック" w:cs="ＭＳ Ｐ明朝" w:hint="eastAsia"/>
          <w:b/>
          <w:kern w:val="0"/>
          <w:sz w:val="20"/>
          <w:szCs w:val="20"/>
        </w:rPr>
        <w:t>（定義）</w:t>
      </w:r>
    </w:p>
    <w:p w14:paraId="47D02392" w14:textId="77777777" w:rsidR="00F57CFE" w:rsidRDefault="00100F2A" w:rsidP="00F57CFE">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第</w:t>
      </w:r>
      <w:r w:rsidR="00313EEA">
        <w:rPr>
          <w:rFonts w:ascii="ＭＳ ゴシック" w:eastAsia="ＭＳ ゴシック" w:hAnsi="ＭＳ ゴシック" w:cs="ＭＳ Ｐ明朝" w:hint="eastAsia"/>
          <w:kern w:val="0"/>
          <w:sz w:val="20"/>
          <w:szCs w:val="20"/>
        </w:rPr>
        <w:t>2</w:t>
      </w:r>
      <w:r w:rsidRPr="00313EEA">
        <w:rPr>
          <w:rFonts w:ascii="ＭＳ ゴシック" w:eastAsia="ＭＳ ゴシック" w:hAnsi="ＭＳ ゴシック" w:cs="ＭＳ Ｐ明朝" w:hint="eastAsia"/>
          <w:kern w:val="0"/>
          <w:sz w:val="20"/>
          <w:szCs w:val="20"/>
        </w:rPr>
        <w:t>条　この手順書において使用する用語は、法において使用する用語の例によるほか、次の定義に従う。</w:t>
      </w:r>
    </w:p>
    <w:p w14:paraId="3D616038" w14:textId="199030B0" w:rsidR="00F57CFE" w:rsidRPr="00F26A32" w:rsidRDefault="00CA52C9" w:rsidP="00F26A32">
      <w:pPr>
        <w:pStyle w:val="af0"/>
        <w:numPr>
          <w:ilvl w:val="0"/>
          <w:numId w:val="2"/>
        </w:numPr>
        <w:tabs>
          <w:tab w:val="left" w:pos="203"/>
        </w:tabs>
        <w:ind w:leftChars="0"/>
        <w:rPr>
          <w:rFonts w:ascii="ＭＳ ゴシック" w:eastAsia="ＭＳ ゴシック" w:hAnsi="ＭＳ ゴシック"/>
          <w:bCs/>
          <w:sz w:val="20"/>
          <w:szCs w:val="20"/>
        </w:rPr>
      </w:pPr>
      <w:r w:rsidRPr="00137C1A">
        <w:rPr>
          <w:rFonts w:ascii="ＭＳ ゴシック" w:eastAsia="ＭＳ ゴシック" w:hAnsi="ＭＳ ゴシック" w:hint="eastAsia"/>
          <w:bCs/>
          <w:sz w:val="20"/>
          <w:szCs w:val="20"/>
        </w:rPr>
        <w:t>「臨床研究」とは、</w:t>
      </w:r>
      <w:r w:rsidR="00D96130" w:rsidRPr="00137C1A">
        <w:rPr>
          <w:rFonts w:ascii="ＭＳ ゴシック" w:eastAsia="ＭＳ ゴシック" w:hAnsi="ＭＳ ゴシック" w:hint="eastAsia"/>
          <w:bCs/>
          <w:sz w:val="20"/>
          <w:szCs w:val="20"/>
        </w:rPr>
        <w:t>医薬品、医療機器、再生医療等製品（</w:t>
      </w:r>
      <w:r w:rsidR="00A67EAF" w:rsidRPr="00137C1A">
        <w:rPr>
          <w:rFonts w:ascii="ＭＳ ゴシック" w:eastAsia="ＭＳ ゴシック" w:hAnsi="ＭＳ ゴシック" w:hint="eastAsia"/>
          <w:bCs/>
          <w:sz w:val="20"/>
          <w:szCs w:val="20"/>
        </w:rPr>
        <w:t>以下「医薬品等」という。）を人に対して用いることにより、</w:t>
      </w:r>
      <w:r w:rsidRPr="00137C1A">
        <w:rPr>
          <w:rFonts w:ascii="ＭＳ ゴシック" w:eastAsia="ＭＳ ゴシック" w:hAnsi="ＭＳ ゴシック" w:hint="eastAsia"/>
          <w:bCs/>
          <w:sz w:val="20"/>
          <w:szCs w:val="20"/>
        </w:rPr>
        <w:t>当該医薬品等の有効性又は安全性を明らかにする</w:t>
      </w:r>
      <w:r w:rsidR="00A67EAF" w:rsidRPr="00137C1A">
        <w:rPr>
          <w:rFonts w:ascii="ＭＳ ゴシック" w:eastAsia="ＭＳ ゴシック" w:hAnsi="ＭＳ ゴシック" w:hint="eastAsia"/>
          <w:bCs/>
          <w:sz w:val="20"/>
          <w:szCs w:val="20"/>
        </w:rPr>
        <w:t>研究で、「観察研究（</w:t>
      </w:r>
      <w:r w:rsidRPr="00137C1A">
        <w:rPr>
          <w:rFonts w:ascii="ＭＳ ゴシック" w:eastAsia="ＭＳ ゴシック" w:hAnsi="ＭＳ ゴシック" w:hint="eastAsia"/>
          <w:bCs/>
          <w:sz w:val="20"/>
          <w:szCs w:val="20"/>
        </w:rPr>
        <w:t>研究の目的で</w:t>
      </w:r>
      <w:r w:rsidR="00A67EAF" w:rsidRPr="00137C1A">
        <w:rPr>
          <w:rFonts w:ascii="ＭＳ ゴシック" w:eastAsia="ＭＳ ゴシック" w:hAnsi="ＭＳ ゴシック" w:hint="eastAsia"/>
          <w:bCs/>
          <w:sz w:val="20"/>
          <w:szCs w:val="20"/>
        </w:rPr>
        <w:t>、</w:t>
      </w:r>
      <w:r w:rsidRPr="00137C1A">
        <w:rPr>
          <w:rFonts w:ascii="ＭＳ ゴシック" w:eastAsia="ＭＳ ゴシック" w:hAnsi="ＭＳ ゴシック" w:hint="eastAsia"/>
          <w:bCs/>
          <w:sz w:val="20"/>
          <w:szCs w:val="20"/>
        </w:rPr>
        <w:t>検査、投薬その他の診断又は治療のための医療行為の有無及び程度を制御することなく、患者のために最も適切な医療を提供した結果としての診療情報又は試料を利用する研究</w:t>
      </w:r>
      <w:r w:rsidR="00A67EAF" w:rsidRPr="00137C1A">
        <w:rPr>
          <w:rFonts w:ascii="ＭＳ ゴシック" w:eastAsia="ＭＳ ゴシック" w:hAnsi="ＭＳ ゴシック" w:hint="eastAsia"/>
          <w:bCs/>
          <w:sz w:val="20"/>
          <w:szCs w:val="20"/>
        </w:rPr>
        <w:t>）」</w:t>
      </w:r>
      <w:r w:rsidRPr="00137C1A">
        <w:rPr>
          <w:rFonts w:ascii="ＭＳ ゴシック" w:eastAsia="ＭＳ ゴシック" w:hAnsi="ＭＳ ゴシック" w:hint="eastAsia"/>
          <w:bCs/>
          <w:sz w:val="20"/>
          <w:szCs w:val="20"/>
        </w:rPr>
        <w:t>は含まない。また、治験、治験届の届出が義務付けられていない治験、再審査、再評価、使用成績評価のために行われる製造販売後臨床試験も除</w:t>
      </w:r>
      <w:r w:rsidR="00C847F2">
        <w:rPr>
          <w:rFonts w:ascii="ＭＳ ゴシック" w:eastAsia="ＭＳ ゴシック" w:hAnsi="ＭＳ ゴシック" w:hint="eastAsia"/>
          <w:bCs/>
          <w:sz w:val="20"/>
          <w:szCs w:val="20"/>
        </w:rPr>
        <w:t>き、</w:t>
      </w:r>
      <w:r w:rsidR="00C847F2" w:rsidRPr="00C847F2">
        <w:rPr>
          <w:rFonts w:ascii="ＭＳ ゴシック" w:eastAsia="ＭＳ ゴシック" w:hAnsi="ＭＳ ゴシック" w:hint="eastAsia"/>
          <w:bCs/>
          <w:sz w:val="20"/>
          <w:szCs w:val="20"/>
        </w:rPr>
        <w:t>当該医薬品等を人の疾病の診断、治療若しくは予防のため又は人の身体の構造若しくは機能に影響を及ぼすために用いる場合において、当該医薬品等の有効性又は安全性を明らかにするために追加的に必要となる検査その他の行為（当該人の心身に著しい負担を与えるものとして厚生労働省令で定めるものに限る。）をいう。</w:t>
      </w:r>
    </w:p>
    <w:p w14:paraId="5FB7330B" w14:textId="0497F845" w:rsidR="00CA52C9" w:rsidRPr="00137C1A" w:rsidRDefault="00812EEF" w:rsidP="00137C1A">
      <w:pPr>
        <w:pStyle w:val="af0"/>
        <w:numPr>
          <w:ilvl w:val="0"/>
          <w:numId w:val="2"/>
        </w:numPr>
        <w:ind w:leftChars="0"/>
        <w:rPr>
          <w:rFonts w:ascii="ＭＳ ゴシック" w:eastAsia="ＭＳ ゴシック" w:hAnsi="ＭＳ ゴシック" w:cs="ＭＳ Ｐ明朝"/>
          <w:kern w:val="0"/>
          <w:sz w:val="20"/>
          <w:szCs w:val="20"/>
        </w:rPr>
      </w:pPr>
      <w:r w:rsidRPr="00137C1A">
        <w:rPr>
          <w:rFonts w:ascii="ＭＳ ゴシック" w:eastAsia="ＭＳ ゴシック" w:hAnsi="ＭＳ ゴシック" w:hint="eastAsia"/>
          <w:bCs/>
          <w:sz w:val="20"/>
          <w:szCs w:val="20"/>
        </w:rPr>
        <w:t>「特定臨床研究」とは、臨床研究のうち、次のいずれかに該当するものをいう。</w:t>
      </w:r>
    </w:p>
    <w:p w14:paraId="0B1F4D8A" w14:textId="32CDA706" w:rsidR="00812EEF" w:rsidRPr="00137C1A" w:rsidRDefault="00812EEF" w:rsidP="00137C1A">
      <w:pPr>
        <w:pStyle w:val="af0"/>
        <w:numPr>
          <w:ilvl w:val="1"/>
          <w:numId w:val="4"/>
        </w:numPr>
        <w:ind w:leftChars="285" w:left="708" w:hangingChars="67" w:hanging="129"/>
        <w:rPr>
          <w:rFonts w:ascii="ＭＳ ゴシック" w:eastAsia="ＭＳ ゴシック" w:hAnsi="ＭＳ ゴシック"/>
          <w:bCs/>
          <w:sz w:val="20"/>
          <w:szCs w:val="20"/>
        </w:rPr>
      </w:pPr>
      <w:r w:rsidRPr="00137C1A">
        <w:rPr>
          <w:rFonts w:ascii="ＭＳ ゴシック" w:eastAsia="ＭＳ ゴシック" w:hAnsi="ＭＳ ゴシック" w:hint="eastAsia"/>
          <w:bCs/>
          <w:sz w:val="20"/>
          <w:szCs w:val="20"/>
        </w:rPr>
        <w:t>医薬品等製造販売業者又はその子会社</w:t>
      </w:r>
      <w:r w:rsidR="00606605" w:rsidRPr="00137C1A">
        <w:rPr>
          <w:rFonts w:ascii="ＭＳ ゴシック" w:eastAsia="ＭＳ ゴシック" w:hAnsi="ＭＳ ゴシック" w:hint="eastAsia"/>
          <w:bCs/>
          <w:sz w:val="20"/>
          <w:szCs w:val="20"/>
        </w:rPr>
        <w:t>等の特殊関係者（「医薬品等製造販売業者等」という。）</w:t>
      </w:r>
      <w:r w:rsidRPr="00137C1A">
        <w:rPr>
          <w:rFonts w:ascii="ＭＳ ゴシック" w:eastAsia="ＭＳ ゴシック" w:hAnsi="ＭＳ ゴシック" w:hint="eastAsia"/>
          <w:bCs/>
          <w:sz w:val="20"/>
          <w:szCs w:val="20"/>
        </w:rPr>
        <w:t xml:space="preserve">から当該臨床研究の実施に係る人件費、実施医療機関の賃借料その他臨床研究の実施に必要な費用に充てられることが確実であると認められる資金（以下「研究資金等」という。）の提供（労務提供、物品提供のみの場合は研究資金等の提供には当たらない。）を受けて実施する臨床研究で、当該医薬品等製造販売業者が製造販売をし、又はしようとする医薬品等を用いるものに限る。　</w:t>
      </w:r>
    </w:p>
    <w:p w14:paraId="4AEE519E" w14:textId="168D5ECF" w:rsidR="00812EEF" w:rsidRPr="00137C1A" w:rsidRDefault="00812EEF" w:rsidP="00137C1A">
      <w:pPr>
        <w:pStyle w:val="af0"/>
        <w:numPr>
          <w:ilvl w:val="1"/>
          <w:numId w:val="4"/>
        </w:numPr>
        <w:ind w:leftChars="0" w:left="884" w:hanging="442"/>
        <w:rPr>
          <w:rFonts w:ascii="ＭＳ ゴシック" w:eastAsia="ＭＳ ゴシック" w:hAnsi="ＭＳ ゴシック"/>
          <w:bCs/>
          <w:sz w:val="20"/>
          <w:szCs w:val="20"/>
        </w:rPr>
      </w:pPr>
      <w:r w:rsidRPr="00137C1A">
        <w:rPr>
          <w:rFonts w:ascii="ＭＳ ゴシック" w:eastAsia="ＭＳ ゴシック" w:hAnsi="ＭＳ ゴシック" w:hint="eastAsia"/>
          <w:bCs/>
          <w:sz w:val="20"/>
          <w:szCs w:val="20"/>
        </w:rPr>
        <w:t>次に掲げる医薬品等を用いる臨床研究（前号に該当するものを除く。）</w:t>
      </w:r>
    </w:p>
    <w:p w14:paraId="33BDF3DD" w14:textId="1214DAA0" w:rsidR="00812EEF" w:rsidRPr="00137C1A" w:rsidRDefault="00812EEF" w:rsidP="00137C1A">
      <w:pPr>
        <w:pStyle w:val="af0"/>
        <w:ind w:leftChars="0" w:left="0" w:firstLineChars="300" w:firstLine="579"/>
        <w:rPr>
          <w:rFonts w:ascii="ＭＳ ゴシック" w:eastAsia="ＭＳ ゴシック" w:hAnsi="ＭＳ ゴシック"/>
          <w:bCs/>
          <w:sz w:val="20"/>
          <w:szCs w:val="20"/>
        </w:rPr>
      </w:pPr>
      <w:r w:rsidRPr="00137C1A">
        <w:rPr>
          <w:rFonts w:ascii="ＭＳ ゴシック" w:eastAsia="ＭＳ ゴシック" w:hAnsi="ＭＳ ゴシック" w:hint="eastAsia"/>
          <w:bCs/>
          <w:sz w:val="20"/>
          <w:szCs w:val="20"/>
        </w:rPr>
        <w:t>ア</w:t>
      </w:r>
      <w:r w:rsidR="00F52DE9" w:rsidRPr="00137C1A">
        <w:rPr>
          <w:rFonts w:ascii="ＭＳ ゴシック" w:eastAsia="ＭＳ ゴシック" w:hAnsi="ＭＳ ゴシック"/>
          <w:bCs/>
          <w:sz w:val="20"/>
          <w:szCs w:val="20"/>
        </w:rPr>
        <w:t xml:space="preserve">  </w:t>
      </w:r>
      <w:r w:rsidR="007660E2" w:rsidRPr="00137C1A">
        <w:rPr>
          <w:rFonts w:ascii="ＭＳ ゴシック" w:eastAsia="ＭＳ ゴシック" w:hAnsi="ＭＳ ゴシック"/>
          <w:bCs/>
          <w:sz w:val="20"/>
          <w:szCs w:val="20"/>
        </w:rPr>
        <w:t>(</w:t>
      </w:r>
      <w:r w:rsidR="00D71AE8" w:rsidRPr="00137C1A">
        <w:rPr>
          <w:rFonts w:ascii="ＭＳ ゴシック" w:eastAsia="ＭＳ ゴシック" w:hAnsi="ＭＳ ゴシック"/>
          <w:bCs/>
          <w:sz w:val="20"/>
          <w:szCs w:val="20"/>
        </w:rPr>
        <w:t>3</w:t>
      </w:r>
      <w:r w:rsidR="001D3653" w:rsidRPr="00137C1A">
        <w:rPr>
          <w:rFonts w:ascii="ＭＳ ゴシック" w:eastAsia="ＭＳ ゴシック" w:hAnsi="ＭＳ ゴシック"/>
          <w:bCs/>
          <w:sz w:val="20"/>
          <w:szCs w:val="20"/>
        </w:rPr>
        <w:t>)</w:t>
      </w:r>
      <w:r w:rsidRPr="00137C1A">
        <w:rPr>
          <w:rFonts w:ascii="ＭＳ ゴシック" w:eastAsia="ＭＳ ゴシック" w:hAnsi="ＭＳ ゴシック" w:hint="eastAsia"/>
          <w:bCs/>
          <w:sz w:val="20"/>
          <w:szCs w:val="20"/>
        </w:rPr>
        <w:t>に掲げる医薬品であって、</w:t>
      </w:r>
      <w:r w:rsidR="00D71AE8" w:rsidRPr="00137C1A">
        <w:rPr>
          <w:rFonts w:ascii="ＭＳ ゴシック" w:eastAsia="ＭＳ ゴシック" w:hAnsi="ＭＳ ゴシック" w:hint="eastAsia"/>
          <w:bCs/>
          <w:sz w:val="20"/>
          <w:szCs w:val="20"/>
        </w:rPr>
        <w:t>厚生労働大臣による</w:t>
      </w:r>
      <w:r w:rsidRPr="00137C1A">
        <w:rPr>
          <w:rFonts w:ascii="ＭＳ ゴシック" w:eastAsia="ＭＳ ゴシック" w:hAnsi="ＭＳ ゴシック" w:hint="eastAsia"/>
          <w:bCs/>
          <w:sz w:val="20"/>
          <w:szCs w:val="20"/>
        </w:rPr>
        <w:t>製造販売の承認を受けていないもの。</w:t>
      </w:r>
    </w:p>
    <w:p w14:paraId="19413A7B" w14:textId="26AF6170" w:rsidR="00812EEF" w:rsidRPr="00137C1A" w:rsidRDefault="00812EEF" w:rsidP="00137C1A">
      <w:pPr>
        <w:pStyle w:val="af0"/>
        <w:ind w:leftChars="286" w:left="851" w:hangingChars="140" w:hanging="270"/>
        <w:rPr>
          <w:rFonts w:ascii="ＭＳ ゴシック" w:eastAsia="ＭＳ ゴシック" w:hAnsi="ＭＳ ゴシック"/>
          <w:bCs/>
          <w:sz w:val="20"/>
          <w:szCs w:val="20"/>
        </w:rPr>
      </w:pPr>
      <w:r w:rsidRPr="00137C1A">
        <w:rPr>
          <w:rFonts w:ascii="ＭＳ ゴシック" w:eastAsia="ＭＳ ゴシック" w:hAnsi="ＭＳ ゴシック" w:hint="eastAsia"/>
          <w:bCs/>
          <w:sz w:val="20"/>
          <w:szCs w:val="20"/>
        </w:rPr>
        <w:t>イ</w:t>
      </w:r>
      <w:r w:rsidR="00F52DE9" w:rsidRPr="00137C1A">
        <w:rPr>
          <w:rFonts w:ascii="ＭＳ ゴシック" w:eastAsia="ＭＳ ゴシック" w:hAnsi="ＭＳ ゴシック"/>
          <w:bCs/>
          <w:sz w:val="20"/>
          <w:szCs w:val="20"/>
        </w:rPr>
        <w:t xml:space="preserve">  (</w:t>
      </w:r>
      <w:r w:rsidR="00D71AE8" w:rsidRPr="00137C1A">
        <w:rPr>
          <w:rFonts w:ascii="ＭＳ ゴシック" w:eastAsia="ＭＳ ゴシック" w:hAnsi="ＭＳ ゴシック"/>
          <w:bCs/>
          <w:sz w:val="20"/>
          <w:szCs w:val="20"/>
        </w:rPr>
        <w:t>3</w:t>
      </w:r>
      <w:r w:rsidR="001D3653" w:rsidRPr="00137C1A">
        <w:rPr>
          <w:rFonts w:ascii="ＭＳ ゴシック" w:eastAsia="ＭＳ ゴシック" w:hAnsi="ＭＳ ゴシック"/>
          <w:bCs/>
          <w:sz w:val="20"/>
          <w:szCs w:val="20"/>
        </w:rPr>
        <w:t>)</w:t>
      </w:r>
      <w:r w:rsidRPr="00137C1A">
        <w:rPr>
          <w:rFonts w:ascii="ＭＳ ゴシック" w:eastAsia="ＭＳ ゴシック" w:hAnsi="ＭＳ ゴシック" w:hint="eastAsia"/>
          <w:bCs/>
          <w:sz w:val="20"/>
          <w:szCs w:val="20"/>
        </w:rPr>
        <w:t>に掲げる医薬品であって、</w:t>
      </w:r>
      <w:r w:rsidR="00D71AE8" w:rsidRPr="00137C1A">
        <w:rPr>
          <w:rFonts w:ascii="ＭＳ ゴシック" w:eastAsia="ＭＳ ゴシック" w:hAnsi="ＭＳ ゴシック" w:hint="eastAsia"/>
          <w:bCs/>
          <w:sz w:val="20"/>
          <w:szCs w:val="20"/>
        </w:rPr>
        <w:t>ア</w:t>
      </w:r>
      <w:r w:rsidRPr="00137C1A">
        <w:rPr>
          <w:rFonts w:ascii="ＭＳ ゴシック" w:eastAsia="ＭＳ ゴシック" w:hAnsi="ＭＳ ゴシック" w:hint="eastAsia"/>
          <w:bCs/>
          <w:sz w:val="20"/>
          <w:szCs w:val="20"/>
        </w:rPr>
        <w:t>の承認（承認された事項の変更の承認が必要な場合はその承認を含む）に係る用法、用量、効能及び効果（以下</w:t>
      </w:r>
      <w:r w:rsidR="00D90B8D" w:rsidRPr="00137C1A">
        <w:rPr>
          <w:rFonts w:ascii="ＭＳ ゴシック" w:eastAsia="ＭＳ ゴシック" w:hAnsi="ＭＳ ゴシック" w:hint="eastAsia"/>
          <w:bCs/>
          <w:sz w:val="20"/>
          <w:szCs w:val="20"/>
        </w:rPr>
        <w:t>イにおいて</w:t>
      </w:r>
      <w:r w:rsidRPr="00137C1A">
        <w:rPr>
          <w:rFonts w:ascii="ＭＳ ゴシック" w:eastAsia="ＭＳ ゴシック" w:hAnsi="ＭＳ ゴシック" w:hint="eastAsia"/>
          <w:bCs/>
          <w:sz w:val="20"/>
          <w:szCs w:val="20"/>
        </w:rPr>
        <w:t>「用法等」という。）と異なる用法等</w:t>
      </w:r>
      <w:r w:rsidR="00434E41" w:rsidRPr="00137C1A">
        <w:rPr>
          <w:rFonts w:ascii="ＭＳ ゴシック" w:eastAsia="ＭＳ ゴシック" w:hAnsi="ＭＳ ゴシック" w:hint="eastAsia"/>
          <w:bCs/>
          <w:sz w:val="20"/>
          <w:szCs w:val="20"/>
        </w:rPr>
        <w:t>（人の生命及び健康に影響を与えるおそれが当該承認に係る用法等と同程度以下のものとして厚生労働省令で定める用法等を除く。）</w:t>
      </w:r>
      <w:r w:rsidRPr="00137C1A">
        <w:rPr>
          <w:rFonts w:ascii="ＭＳ ゴシック" w:eastAsia="ＭＳ ゴシック" w:hAnsi="ＭＳ ゴシック" w:hint="eastAsia"/>
          <w:bCs/>
          <w:sz w:val="20"/>
          <w:szCs w:val="20"/>
        </w:rPr>
        <w:t>で用いる場合。</w:t>
      </w:r>
    </w:p>
    <w:p w14:paraId="766D4850" w14:textId="65EA1613" w:rsidR="00812EEF" w:rsidRPr="00137C1A" w:rsidRDefault="00812EEF" w:rsidP="00137C1A">
      <w:pPr>
        <w:pStyle w:val="af0"/>
        <w:ind w:leftChars="286" w:left="851" w:hangingChars="140" w:hanging="270"/>
        <w:rPr>
          <w:rFonts w:ascii="ＭＳ ゴシック" w:eastAsia="ＭＳ ゴシック" w:hAnsi="ＭＳ ゴシック"/>
          <w:bCs/>
          <w:sz w:val="20"/>
          <w:szCs w:val="20"/>
        </w:rPr>
      </w:pPr>
      <w:r w:rsidRPr="00137C1A">
        <w:rPr>
          <w:rFonts w:ascii="ＭＳ ゴシック" w:eastAsia="ＭＳ ゴシック" w:hAnsi="ＭＳ ゴシック" w:hint="eastAsia"/>
          <w:bCs/>
          <w:sz w:val="20"/>
          <w:szCs w:val="20"/>
        </w:rPr>
        <w:t xml:space="preserve">ウ　</w:t>
      </w:r>
      <w:r w:rsidR="001D3653" w:rsidRPr="00137C1A">
        <w:rPr>
          <w:rFonts w:ascii="ＭＳ ゴシック" w:eastAsia="ＭＳ ゴシック" w:hAnsi="ＭＳ ゴシック"/>
          <w:bCs/>
          <w:sz w:val="20"/>
          <w:szCs w:val="20"/>
        </w:rPr>
        <w:t>(</w:t>
      </w:r>
      <w:r w:rsidR="00D71AE8" w:rsidRPr="00137C1A">
        <w:rPr>
          <w:rFonts w:ascii="ＭＳ ゴシック" w:eastAsia="ＭＳ ゴシック" w:hAnsi="ＭＳ ゴシック"/>
          <w:bCs/>
          <w:sz w:val="20"/>
          <w:szCs w:val="20"/>
        </w:rPr>
        <w:t>4</w:t>
      </w:r>
      <w:r w:rsidR="001D3653" w:rsidRPr="00137C1A">
        <w:rPr>
          <w:rFonts w:ascii="ＭＳ ゴシック" w:eastAsia="ＭＳ ゴシック" w:hAnsi="ＭＳ ゴシック"/>
          <w:bCs/>
          <w:sz w:val="20"/>
          <w:szCs w:val="20"/>
        </w:rPr>
        <w:t>)</w:t>
      </w:r>
      <w:r w:rsidRPr="00137C1A">
        <w:rPr>
          <w:rFonts w:ascii="ＭＳ ゴシック" w:eastAsia="ＭＳ ゴシック" w:hAnsi="ＭＳ ゴシック" w:hint="eastAsia"/>
          <w:bCs/>
          <w:sz w:val="20"/>
          <w:szCs w:val="20"/>
        </w:rPr>
        <w:t>に掲げる医療機器であって、</w:t>
      </w:r>
      <w:r w:rsidR="00D71AE8" w:rsidRPr="00137C1A">
        <w:rPr>
          <w:rFonts w:ascii="ＭＳ ゴシック" w:eastAsia="ＭＳ ゴシック" w:hAnsi="ＭＳ ゴシック" w:hint="eastAsia"/>
          <w:bCs/>
          <w:sz w:val="20"/>
          <w:szCs w:val="20"/>
        </w:rPr>
        <w:t>厚生労働大臣による</w:t>
      </w:r>
      <w:r w:rsidRPr="00137C1A">
        <w:rPr>
          <w:rFonts w:ascii="ＭＳ ゴシック" w:eastAsia="ＭＳ ゴシック" w:hAnsi="ＭＳ ゴシック" w:hint="eastAsia"/>
          <w:bCs/>
          <w:sz w:val="20"/>
          <w:szCs w:val="20"/>
        </w:rPr>
        <w:t>製造販売の承認</w:t>
      </w:r>
      <w:r w:rsidR="000832AA" w:rsidRPr="00137C1A">
        <w:rPr>
          <w:rFonts w:ascii="ＭＳ ゴシック" w:eastAsia="ＭＳ ゴシック" w:hAnsi="ＭＳ ゴシック" w:hint="eastAsia"/>
          <w:bCs/>
          <w:sz w:val="20"/>
          <w:szCs w:val="20"/>
        </w:rPr>
        <w:t>若しくは</w:t>
      </w:r>
      <w:r w:rsidRPr="00137C1A">
        <w:rPr>
          <w:rFonts w:ascii="ＭＳ ゴシック" w:eastAsia="ＭＳ ゴシック" w:hAnsi="ＭＳ ゴシック" w:hint="eastAsia"/>
          <w:bCs/>
          <w:sz w:val="20"/>
          <w:szCs w:val="20"/>
        </w:rPr>
        <w:t>認証を受けていないもの</w:t>
      </w:r>
      <w:r w:rsidR="000832AA" w:rsidRPr="00137C1A">
        <w:rPr>
          <w:rFonts w:ascii="ＭＳ ゴシック" w:eastAsia="ＭＳ ゴシック" w:hAnsi="ＭＳ ゴシック" w:hint="eastAsia"/>
          <w:bCs/>
          <w:sz w:val="20"/>
          <w:szCs w:val="20"/>
        </w:rPr>
        <w:t>、</w:t>
      </w:r>
      <w:r w:rsidRPr="00137C1A">
        <w:rPr>
          <w:rFonts w:ascii="ＭＳ ゴシック" w:eastAsia="ＭＳ ゴシック" w:hAnsi="ＭＳ ゴシック" w:hint="eastAsia"/>
          <w:bCs/>
          <w:sz w:val="20"/>
          <w:szCs w:val="20"/>
        </w:rPr>
        <w:t>又は厚生労働大臣への届出が行われていないもの。</w:t>
      </w:r>
    </w:p>
    <w:p w14:paraId="597C17C7" w14:textId="04ADF3FC" w:rsidR="00812EEF" w:rsidRPr="00137C1A" w:rsidRDefault="00812EEF" w:rsidP="00137C1A">
      <w:pPr>
        <w:pStyle w:val="af0"/>
        <w:ind w:leftChars="286" w:left="851" w:hangingChars="140" w:hanging="270"/>
        <w:rPr>
          <w:rFonts w:ascii="ＭＳ ゴシック" w:eastAsia="ＭＳ ゴシック" w:hAnsi="ＭＳ ゴシック"/>
          <w:bCs/>
          <w:sz w:val="20"/>
          <w:szCs w:val="20"/>
        </w:rPr>
      </w:pPr>
      <w:r w:rsidRPr="00137C1A">
        <w:rPr>
          <w:rFonts w:ascii="ＭＳ ゴシック" w:eastAsia="ＭＳ ゴシック" w:hAnsi="ＭＳ ゴシック" w:hint="eastAsia"/>
          <w:bCs/>
          <w:sz w:val="20"/>
          <w:szCs w:val="20"/>
        </w:rPr>
        <w:t xml:space="preserve">エ　</w:t>
      </w:r>
      <w:r w:rsidR="001D3653" w:rsidRPr="00137C1A">
        <w:rPr>
          <w:rFonts w:ascii="ＭＳ ゴシック" w:eastAsia="ＭＳ ゴシック" w:hAnsi="ＭＳ ゴシック"/>
          <w:bCs/>
          <w:sz w:val="20"/>
          <w:szCs w:val="20"/>
        </w:rPr>
        <w:t>(</w:t>
      </w:r>
      <w:r w:rsidR="000832AA" w:rsidRPr="00137C1A">
        <w:rPr>
          <w:rFonts w:ascii="ＭＳ ゴシック" w:eastAsia="ＭＳ ゴシック" w:hAnsi="ＭＳ ゴシック"/>
          <w:bCs/>
          <w:sz w:val="20"/>
          <w:szCs w:val="20"/>
        </w:rPr>
        <w:t>4</w:t>
      </w:r>
      <w:r w:rsidR="001D3653" w:rsidRPr="00137C1A">
        <w:rPr>
          <w:rFonts w:ascii="ＭＳ ゴシック" w:eastAsia="ＭＳ ゴシック" w:hAnsi="ＭＳ ゴシック"/>
          <w:bCs/>
          <w:sz w:val="20"/>
          <w:szCs w:val="20"/>
        </w:rPr>
        <w:t>)</w:t>
      </w:r>
      <w:r w:rsidRPr="00137C1A">
        <w:rPr>
          <w:rFonts w:ascii="ＭＳ ゴシック" w:eastAsia="ＭＳ ゴシック" w:hAnsi="ＭＳ ゴシック" w:hint="eastAsia"/>
          <w:bCs/>
          <w:sz w:val="20"/>
          <w:szCs w:val="20"/>
        </w:rPr>
        <w:t>に掲げる医療機器であって、</w:t>
      </w:r>
      <w:r w:rsidR="001D3653" w:rsidRPr="00137C1A">
        <w:rPr>
          <w:rFonts w:ascii="ＭＳ ゴシック" w:eastAsia="ＭＳ ゴシック" w:hAnsi="ＭＳ ゴシック" w:hint="eastAsia"/>
          <w:bCs/>
          <w:sz w:val="20"/>
          <w:szCs w:val="20"/>
        </w:rPr>
        <w:t>ウ</w:t>
      </w:r>
      <w:r w:rsidRPr="00137C1A">
        <w:rPr>
          <w:rFonts w:ascii="ＭＳ ゴシック" w:eastAsia="ＭＳ ゴシック" w:hAnsi="ＭＳ ゴシック" w:hint="eastAsia"/>
          <w:bCs/>
          <w:sz w:val="20"/>
          <w:szCs w:val="20"/>
        </w:rPr>
        <w:t>の承認、認証、届出（承認、認証、届出された事項の変更の承認、認証、届出が必要な場合はその承認、認証、届出を含む）に係る使用方法、効果及び性能（以下「使用方法等」という。）と異なる使用方法等</w:t>
      </w:r>
      <w:r w:rsidR="00281916" w:rsidRPr="00137C1A">
        <w:rPr>
          <w:rFonts w:ascii="ＭＳ ゴシック" w:eastAsia="ＭＳ ゴシック" w:hAnsi="ＭＳ ゴシック" w:hint="eastAsia"/>
          <w:bCs/>
          <w:sz w:val="20"/>
          <w:szCs w:val="20"/>
        </w:rPr>
        <w:t>（人の生命及び健康に影響を与えるおそれが当該承認、認証又は届出に係る使用方法等と同程度以下のものとして厚生労働省令で定める使用方法等を除く。）</w:t>
      </w:r>
      <w:r w:rsidRPr="00137C1A">
        <w:rPr>
          <w:rFonts w:ascii="ＭＳ ゴシック" w:eastAsia="ＭＳ ゴシック" w:hAnsi="ＭＳ ゴシック" w:hint="eastAsia"/>
          <w:bCs/>
          <w:sz w:val="20"/>
          <w:szCs w:val="20"/>
        </w:rPr>
        <w:t>で用いる場合。</w:t>
      </w:r>
    </w:p>
    <w:p w14:paraId="08A90ABB" w14:textId="4BC36BF5" w:rsidR="00812EEF" w:rsidRPr="00137C1A" w:rsidRDefault="00812EEF" w:rsidP="00137C1A">
      <w:pPr>
        <w:pStyle w:val="af0"/>
        <w:ind w:leftChars="286" w:left="851" w:hangingChars="140" w:hanging="270"/>
        <w:rPr>
          <w:rFonts w:ascii="ＭＳ ゴシック" w:eastAsia="ＭＳ ゴシック" w:hAnsi="ＭＳ ゴシック"/>
          <w:bCs/>
          <w:sz w:val="20"/>
          <w:szCs w:val="20"/>
        </w:rPr>
      </w:pPr>
      <w:r w:rsidRPr="00137C1A">
        <w:rPr>
          <w:rFonts w:ascii="ＭＳ ゴシック" w:eastAsia="ＭＳ ゴシック" w:hAnsi="ＭＳ ゴシック" w:hint="eastAsia"/>
          <w:bCs/>
          <w:sz w:val="20"/>
          <w:szCs w:val="20"/>
        </w:rPr>
        <w:t xml:space="preserve">オ　</w:t>
      </w:r>
      <w:r w:rsidR="001D3653" w:rsidRPr="00137C1A">
        <w:rPr>
          <w:rFonts w:ascii="ＭＳ ゴシック" w:eastAsia="ＭＳ ゴシック" w:hAnsi="ＭＳ ゴシック"/>
          <w:bCs/>
          <w:sz w:val="20"/>
          <w:szCs w:val="20"/>
        </w:rPr>
        <w:t>(</w:t>
      </w:r>
      <w:r w:rsidR="000832AA" w:rsidRPr="00137C1A">
        <w:rPr>
          <w:rFonts w:ascii="ＭＳ ゴシック" w:eastAsia="ＭＳ ゴシック" w:hAnsi="ＭＳ ゴシック"/>
          <w:bCs/>
          <w:sz w:val="20"/>
          <w:szCs w:val="20"/>
        </w:rPr>
        <w:t>5</w:t>
      </w:r>
      <w:r w:rsidR="001D3653" w:rsidRPr="00137C1A">
        <w:rPr>
          <w:rFonts w:ascii="ＭＳ ゴシック" w:eastAsia="ＭＳ ゴシック" w:hAnsi="ＭＳ ゴシック"/>
          <w:bCs/>
          <w:sz w:val="20"/>
          <w:szCs w:val="20"/>
        </w:rPr>
        <w:t>)</w:t>
      </w:r>
      <w:r w:rsidRPr="00137C1A">
        <w:rPr>
          <w:rFonts w:ascii="ＭＳ ゴシック" w:eastAsia="ＭＳ ゴシック" w:hAnsi="ＭＳ ゴシック" w:hint="eastAsia"/>
          <w:bCs/>
          <w:sz w:val="20"/>
          <w:szCs w:val="20"/>
        </w:rPr>
        <w:t>に掲げる再生医療等製品であって、</w:t>
      </w:r>
      <w:r w:rsidR="000832AA" w:rsidRPr="00137C1A">
        <w:rPr>
          <w:rFonts w:ascii="ＭＳ ゴシック" w:eastAsia="ＭＳ ゴシック" w:hAnsi="ＭＳ ゴシック" w:hint="eastAsia"/>
          <w:bCs/>
          <w:sz w:val="20"/>
          <w:szCs w:val="20"/>
        </w:rPr>
        <w:t>厚生労働大臣による</w:t>
      </w:r>
      <w:r w:rsidRPr="00137C1A">
        <w:rPr>
          <w:rFonts w:ascii="ＭＳ ゴシック" w:eastAsia="ＭＳ ゴシック" w:hAnsi="ＭＳ ゴシック" w:hint="eastAsia"/>
          <w:bCs/>
          <w:sz w:val="20"/>
          <w:szCs w:val="20"/>
        </w:rPr>
        <w:t>製造販売の承認を受けていな</w:t>
      </w:r>
      <w:r w:rsidRPr="00137C1A">
        <w:rPr>
          <w:rFonts w:ascii="ＭＳ ゴシック" w:eastAsia="ＭＳ ゴシック" w:hAnsi="ＭＳ ゴシック" w:hint="eastAsia"/>
          <w:bCs/>
          <w:sz w:val="20"/>
          <w:szCs w:val="20"/>
        </w:rPr>
        <w:lastRenderedPageBreak/>
        <w:t>いもの。</w:t>
      </w:r>
    </w:p>
    <w:p w14:paraId="51B9F77C" w14:textId="7D71A8B6" w:rsidR="00F57CFE" w:rsidRPr="00137C1A" w:rsidRDefault="00812EEF" w:rsidP="00137C1A">
      <w:pPr>
        <w:pStyle w:val="af0"/>
        <w:ind w:leftChars="279" w:left="852" w:hangingChars="148" w:hanging="286"/>
        <w:rPr>
          <w:rFonts w:ascii="ＭＳ ゴシック" w:eastAsia="ＭＳ ゴシック" w:hAnsi="ＭＳ ゴシック"/>
          <w:bCs/>
          <w:sz w:val="20"/>
          <w:szCs w:val="20"/>
        </w:rPr>
      </w:pPr>
      <w:r w:rsidRPr="00137C1A">
        <w:rPr>
          <w:rFonts w:ascii="ＭＳ ゴシック" w:eastAsia="ＭＳ ゴシック" w:hAnsi="ＭＳ ゴシック" w:hint="eastAsia"/>
          <w:bCs/>
          <w:sz w:val="20"/>
          <w:szCs w:val="20"/>
        </w:rPr>
        <w:t xml:space="preserve">カ　</w:t>
      </w:r>
      <w:r w:rsidR="001D3653" w:rsidRPr="00137C1A">
        <w:rPr>
          <w:rFonts w:ascii="ＭＳ ゴシック" w:eastAsia="ＭＳ ゴシック" w:hAnsi="ＭＳ ゴシック"/>
          <w:bCs/>
          <w:sz w:val="20"/>
          <w:szCs w:val="20"/>
        </w:rPr>
        <w:t>(</w:t>
      </w:r>
      <w:r w:rsidR="000832AA" w:rsidRPr="00137C1A">
        <w:rPr>
          <w:rFonts w:ascii="ＭＳ ゴシック" w:eastAsia="ＭＳ ゴシック" w:hAnsi="ＭＳ ゴシック"/>
          <w:bCs/>
          <w:sz w:val="20"/>
          <w:szCs w:val="20"/>
        </w:rPr>
        <w:t>5</w:t>
      </w:r>
      <w:r w:rsidR="001D3653" w:rsidRPr="00137C1A">
        <w:rPr>
          <w:rFonts w:ascii="ＭＳ ゴシック" w:eastAsia="ＭＳ ゴシック" w:hAnsi="ＭＳ ゴシック"/>
          <w:bCs/>
          <w:sz w:val="20"/>
          <w:szCs w:val="20"/>
        </w:rPr>
        <w:t>)</w:t>
      </w:r>
      <w:r w:rsidRPr="00137C1A">
        <w:rPr>
          <w:rFonts w:ascii="ＭＳ ゴシック" w:eastAsia="ＭＳ ゴシック" w:hAnsi="ＭＳ ゴシック" w:hint="eastAsia"/>
          <w:bCs/>
          <w:sz w:val="20"/>
          <w:szCs w:val="20"/>
        </w:rPr>
        <w:t>に掲げる再生医療等製品であって、</w:t>
      </w:r>
      <w:r w:rsidR="001D3653" w:rsidRPr="00137C1A">
        <w:rPr>
          <w:rFonts w:ascii="ＭＳ ゴシック" w:eastAsia="ＭＳ ゴシック" w:hAnsi="ＭＳ ゴシック" w:hint="eastAsia"/>
          <w:bCs/>
          <w:sz w:val="20"/>
          <w:szCs w:val="20"/>
        </w:rPr>
        <w:t>オ</w:t>
      </w:r>
      <w:r w:rsidRPr="00137C1A">
        <w:rPr>
          <w:rFonts w:ascii="ＭＳ ゴシック" w:eastAsia="ＭＳ ゴシック" w:hAnsi="ＭＳ ゴシック" w:hint="eastAsia"/>
          <w:bCs/>
          <w:sz w:val="20"/>
          <w:szCs w:val="20"/>
        </w:rPr>
        <w:t>の承認（承認された事項の変更の承認が必要な場合はその承認を含む）に係る用法、用量、使用方法、効能、効果及び性能（以下</w:t>
      </w:r>
      <w:r w:rsidR="00D90B8D" w:rsidRPr="00137C1A">
        <w:rPr>
          <w:rFonts w:ascii="ＭＳ ゴシック" w:eastAsia="ＭＳ ゴシック" w:hAnsi="ＭＳ ゴシック" w:hint="eastAsia"/>
          <w:bCs/>
          <w:sz w:val="20"/>
          <w:szCs w:val="20"/>
        </w:rPr>
        <w:t>カにおいて</w:t>
      </w:r>
      <w:r w:rsidRPr="00137C1A">
        <w:rPr>
          <w:rFonts w:ascii="ＭＳ ゴシック" w:eastAsia="ＭＳ ゴシック" w:hAnsi="ＭＳ ゴシック" w:hint="eastAsia"/>
          <w:bCs/>
          <w:sz w:val="20"/>
          <w:szCs w:val="20"/>
        </w:rPr>
        <w:t>「用法等」という。）と異なる用法等</w:t>
      </w:r>
      <w:r w:rsidR="00890229" w:rsidRPr="00137C1A">
        <w:rPr>
          <w:rFonts w:ascii="ＭＳ ゴシック" w:eastAsia="ＭＳ ゴシック" w:hAnsi="ＭＳ ゴシック" w:hint="eastAsia"/>
          <w:bCs/>
          <w:sz w:val="20"/>
          <w:szCs w:val="20"/>
        </w:rPr>
        <w:t>（人の生命及び健康に影響を与えるおそれが当該承認に係る用法等と同程度以下のものとして厚生労働省令で定める用法等を除く。）</w:t>
      </w:r>
      <w:r w:rsidRPr="00137C1A">
        <w:rPr>
          <w:rFonts w:ascii="ＭＳ ゴシック" w:eastAsia="ＭＳ ゴシック" w:hAnsi="ＭＳ ゴシック" w:hint="eastAsia"/>
          <w:bCs/>
          <w:sz w:val="20"/>
          <w:szCs w:val="20"/>
        </w:rPr>
        <w:t>で用いる場合。</w:t>
      </w:r>
    </w:p>
    <w:p w14:paraId="16611B53" w14:textId="128E8FA3" w:rsidR="00812EEF" w:rsidRPr="00137C1A" w:rsidRDefault="00812EEF" w:rsidP="00137C1A">
      <w:pPr>
        <w:pStyle w:val="af0"/>
        <w:numPr>
          <w:ilvl w:val="0"/>
          <w:numId w:val="2"/>
        </w:numPr>
        <w:ind w:leftChars="0"/>
        <w:rPr>
          <w:rFonts w:ascii="ＭＳ ゴシック" w:eastAsia="ＭＳ ゴシック" w:hAnsi="ＭＳ ゴシック"/>
          <w:bCs/>
          <w:sz w:val="20"/>
          <w:szCs w:val="20"/>
        </w:rPr>
      </w:pPr>
      <w:r w:rsidRPr="00137C1A">
        <w:rPr>
          <w:rFonts w:ascii="ＭＳ ゴシック" w:eastAsia="ＭＳ ゴシック" w:hAnsi="ＭＳ ゴシック" w:hint="eastAsia"/>
          <w:bCs/>
          <w:sz w:val="20"/>
          <w:szCs w:val="20"/>
        </w:rPr>
        <w:t xml:space="preserve">「医薬品」とは、次に掲げるものをいう。　</w:t>
      </w:r>
    </w:p>
    <w:p w14:paraId="2661F900" w14:textId="5C15655A" w:rsidR="00352EFA" w:rsidRPr="00137C1A" w:rsidRDefault="00352EFA" w:rsidP="00137C1A">
      <w:pPr>
        <w:pStyle w:val="af0"/>
        <w:numPr>
          <w:ilvl w:val="2"/>
          <w:numId w:val="3"/>
        </w:numPr>
        <w:ind w:leftChars="0" w:left="0" w:firstLineChars="300" w:firstLine="579"/>
        <w:rPr>
          <w:rFonts w:ascii="ＭＳ ゴシック" w:eastAsia="ＭＳ ゴシック" w:hAnsi="ＭＳ ゴシック"/>
          <w:sz w:val="20"/>
          <w:szCs w:val="20"/>
        </w:rPr>
      </w:pPr>
      <w:r w:rsidRPr="00137C1A">
        <w:rPr>
          <w:rFonts w:ascii="ＭＳ ゴシック" w:eastAsia="ＭＳ ゴシック" w:hAnsi="ＭＳ ゴシック" w:hint="eastAsia"/>
          <w:sz w:val="20"/>
          <w:szCs w:val="20"/>
        </w:rPr>
        <w:t>日本薬局方に収められている物</w:t>
      </w:r>
      <w:r w:rsidRPr="00137C1A">
        <w:rPr>
          <w:rFonts w:ascii="ＭＳ ゴシック" w:eastAsia="ＭＳ ゴシック" w:hAnsi="ＭＳ ゴシック"/>
          <w:sz w:val="20"/>
          <w:szCs w:val="20"/>
        </w:rPr>
        <w:t xml:space="preserve"> </w:t>
      </w:r>
      <w:r w:rsidRPr="00137C1A">
        <w:rPr>
          <w:rFonts w:ascii="ＭＳ ゴシック" w:eastAsia="ＭＳ ゴシック" w:hAnsi="ＭＳ ゴシック" w:hint="eastAsia"/>
          <w:sz w:val="20"/>
          <w:szCs w:val="20"/>
        </w:rPr>
        <w:t>。</w:t>
      </w:r>
    </w:p>
    <w:p w14:paraId="179A312C" w14:textId="3FF13F52" w:rsidR="00352EFA" w:rsidRPr="00137C1A" w:rsidRDefault="00352EFA" w:rsidP="00137C1A">
      <w:pPr>
        <w:pStyle w:val="af0"/>
        <w:numPr>
          <w:ilvl w:val="2"/>
          <w:numId w:val="3"/>
        </w:numPr>
        <w:ind w:leftChars="286" w:left="851" w:hangingChars="140" w:hanging="270"/>
        <w:rPr>
          <w:rFonts w:ascii="ＭＳ ゴシック" w:eastAsia="ＭＳ ゴシック" w:hAnsi="ＭＳ ゴシック"/>
          <w:sz w:val="20"/>
          <w:szCs w:val="20"/>
        </w:rPr>
      </w:pPr>
      <w:r w:rsidRPr="00137C1A">
        <w:rPr>
          <w:rFonts w:ascii="ＭＳ ゴシック" w:eastAsia="ＭＳ ゴシック" w:hAnsi="ＭＳ ゴシック" w:hint="eastAsia"/>
          <w:sz w:val="20"/>
          <w:szCs w:val="20"/>
        </w:rPr>
        <w:t>人又は動物の疾病の診断、治療又は予防に使用されることが目的とされている物であって、機械器具、歯科材料、医療用品、衛生用品並びにプログラム（電子計算機に対する指令であって、一の結果を得ることができるように組み合わされたものをいう。）及びこれを記録した記録媒体（以下「機械器具等」という。）でないものをいうが、医薬部外品及び再生医療等製品を除く。</w:t>
      </w:r>
    </w:p>
    <w:p w14:paraId="115D12FE" w14:textId="2F7EE79C" w:rsidR="00352EFA" w:rsidRPr="00137C1A" w:rsidRDefault="00352EFA" w:rsidP="00137C1A">
      <w:pPr>
        <w:pStyle w:val="af0"/>
        <w:numPr>
          <w:ilvl w:val="2"/>
          <w:numId w:val="3"/>
        </w:numPr>
        <w:ind w:leftChars="286" w:left="851" w:hangingChars="140" w:hanging="270"/>
        <w:rPr>
          <w:rFonts w:ascii="ＭＳ ゴシック" w:eastAsia="ＭＳ ゴシック" w:hAnsi="ＭＳ ゴシック"/>
          <w:sz w:val="20"/>
          <w:szCs w:val="20"/>
        </w:rPr>
      </w:pPr>
      <w:r w:rsidRPr="00137C1A">
        <w:rPr>
          <w:rFonts w:ascii="ＭＳ ゴシック" w:eastAsia="ＭＳ ゴシック" w:hAnsi="ＭＳ ゴシック" w:hint="eastAsia"/>
          <w:sz w:val="20"/>
          <w:szCs w:val="20"/>
        </w:rPr>
        <w:t>人又は動物の身体の構造又は機能に影響を及ぼすことが目的とされている物であって、機械器具等でないものをいうが、医薬部外品、化粧品及び再生医療等製品を除く。</w:t>
      </w:r>
    </w:p>
    <w:p w14:paraId="55C4E8EA" w14:textId="0E44D407" w:rsidR="00DC23DC" w:rsidRPr="00137C1A" w:rsidRDefault="00352EFA" w:rsidP="00137C1A">
      <w:pPr>
        <w:pStyle w:val="af0"/>
        <w:numPr>
          <w:ilvl w:val="2"/>
          <w:numId w:val="3"/>
        </w:numPr>
        <w:ind w:leftChars="286" w:left="851" w:hangingChars="140" w:hanging="270"/>
        <w:rPr>
          <w:rFonts w:ascii="ＭＳ ゴシック" w:eastAsia="ＭＳ ゴシック" w:hAnsi="ＭＳ ゴシック"/>
          <w:bCs/>
          <w:sz w:val="20"/>
          <w:szCs w:val="20"/>
        </w:rPr>
      </w:pPr>
      <w:r w:rsidRPr="00137C1A">
        <w:rPr>
          <w:rFonts w:ascii="ＭＳ ゴシック" w:eastAsia="ＭＳ ゴシック" w:hAnsi="ＭＳ ゴシック" w:hint="eastAsia"/>
          <w:sz w:val="20"/>
          <w:szCs w:val="20"/>
        </w:rPr>
        <w:t>体外診断用医薬品（専ら疾病の診断に使用されることが目的とされている医薬品のうち、人又は動物の身体に直接使用されることのないものをいう。）を除く。</w:t>
      </w:r>
    </w:p>
    <w:p w14:paraId="29D7DCE9" w14:textId="48A6EFCF" w:rsidR="00DC23DC" w:rsidRPr="00137C1A" w:rsidRDefault="00352EFA" w:rsidP="00137C1A">
      <w:pPr>
        <w:pStyle w:val="af0"/>
        <w:numPr>
          <w:ilvl w:val="0"/>
          <w:numId w:val="2"/>
        </w:numPr>
        <w:ind w:leftChars="0" w:left="851" w:hanging="648"/>
        <w:rPr>
          <w:rFonts w:ascii="ＭＳ ゴシック" w:eastAsia="ＭＳ ゴシック" w:hAnsi="ＭＳ ゴシック"/>
          <w:bCs/>
          <w:sz w:val="20"/>
          <w:szCs w:val="20"/>
        </w:rPr>
      </w:pPr>
      <w:r w:rsidRPr="00137C1A">
        <w:rPr>
          <w:rFonts w:ascii="ＭＳ ゴシック" w:eastAsia="ＭＳ ゴシック" w:hAnsi="ＭＳ ゴシック" w:hint="eastAsia"/>
          <w:sz w:val="20"/>
          <w:szCs w:val="20"/>
        </w:rPr>
        <w:t>「医療機器」とは、人若しくは動物の疾病の診断、治療若しくは予防に使用されること、又は人若しくは動物の身体の構造若しくは機能に影響を及ぼすことが目的とされている機械器具等であって、政令で定めるものをいうが、再生医療等製品を除く。</w:t>
      </w:r>
    </w:p>
    <w:p w14:paraId="6F58A834" w14:textId="1208BFFD" w:rsidR="00DC23DC" w:rsidRPr="00137C1A" w:rsidRDefault="00352EFA" w:rsidP="00137C1A">
      <w:pPr>
        <w:pStyle w:val="af0"/>
        <w:numPr>
          <w:ilvl w:val="0"/>
          <w:numId w:val="2"/>
        </w:numPr>
        <w:ind w:leftChars="0"/>
        <w:rPr>
          <w:rFonts w:ascii="ＭＳ ゴシック" w:eastAsia="ＭＳ ゴシック" w:hAnsi="ＭＳ ゴシック"/>
          <w:bCs/>
          <w:sz w:val="20"/>
          <w:szCs w:val="20"/>
        </w:rPr>
      </w:pPr>
      <w:r w:rsidRPr="00137C1A">
        <w:rPr>
          <w:rFonts w:ascii="ＭＳ ゴシック" w:eastAsia="ＭＳ ゴシック" w:hAnsi="ＭＳ ゴシック" w:cs="ＭＳ Ｐ明朝" w:hint="eastAsia"/>
          <w:kern w:val="0"/>
          <w:sz w:val="20"/>
          <w:szCs w:val="20"/>
        </w:rPr>
        <w:t>「</w:t>
      </w:r>
      <w:r w:rsidRPr="00137C1A">
        <w:rPr>
          <w:rFonts w:ascii="ＭＳ ゴシック" w:eastAsia="ＭＳ ゴシック" w:hAnsi="ＭＳ ゴシック" w:hint="eastAsia"/>
          <w:sz w:val="20"/>
          <w:szCs w:val="20"/>
        </w:rPr>
        <w:t>再生医療等製品」とは、次に掲げる物であって、政令で定めるものをいうが、医薬部外品及び化粧品を除く。</w:t>
      </w:r>
    </w:p>
    <w:p w14:paraId="380F5719" w14:textId="1F6B5F1A" w:rsidR="000452A4" w:rsidRPr="00137C1A" w:rsidRDefault="000452A4" w:rsidP="00137C1A">
      <w:pPr>
        <w:pStyle w:val="af0"/>
        <w:numPr>
          <w:ilvl w:val="0"/>
          <w:numId w:val="5"/>
        </w:numPr>
        <w:ind w:leftChars="0" w:left="851" w:hanging="284"/>
        <w:rPr>
          <w:rFonts w:ascii="ＭＳ ゴシック" w:eastAsia="ＭＳ ゴシック" w:hAnsi="ＭＳ ゴシック"/>
          <w:bCs/>
          <w:sz w:val="20"/>
          <w:szCs w:val="20"/>
        </w:rPr>
      </w:pPr>
      <w:r w:rsidRPr="00137C1A">
        <w:rPr>
          <w:rFonts w:ascii="ＭＳ ゴシック" w:eastAsia="ＭＳ ゴシック" w:hAnsi="ＭＳ ゴシック" w:hint="eastAsia"/>
          <w:sz w:val="20"/>
          <w:szCs w:val="20"/>
        </w:rPr>
        <w:t>次に掲げる医療又は獣医療に使用されることが目的とされている物のうち、人又</w:t>
      </w:r>
      <w:r w:rsidR="00DC23DC" w:rsidRPr="00137C1A">
        <w:rPr>
          <w:rFonts w:ascii="ＭＳ ゴシック" w:eastAsia="ＭＳ ゴシック" w:hAnsi="ＭＳ ゴシック" w:hint="eastAsia"/>
          <w:sz w:val="20"/>
          <w:szCs w:val="20"/>
        </w:rPr>
        <w:t>は</w:t>
      </w:r>
      <w:r w:rsidRPr="00137C1A">
        <w:rPr>
          <w:rFonts w:ascii="ＭＳ ゴシック" w:eastAsia="ＭＳ ゴシック" w:hAnsi="ＭＳ ゴシック" w:hint="eastAsia"/>
          <w:sz w:val="20"/>
          <w:szCs w:val="20"/>
        </w:rPr>
        <w:t>動物の細胞に培養その他の加工を施したもの。</w:t>
      </w:r>
    </w:p>
    <w:p w14:paraId="3F8D2E14" w14:textId="4C72D834" w:rsidR="000452A4" w:rsidRPr="00137C1A" w:rsidRDefault="000452A4" w:rsidP="00137C1A">
      <w:pPr>
        <w:pStyle w:val="af0"/>
        <w:ind w:leftChars="0" w:left="2" w:firstLineChars="292" w:firstLine="564"/>
        <w:rPr>
          <w:rFonts w:ascii="ＭＳ ゴシック" w:eastAsia="ＭＳ ゴシック" w:hAnsi="ＭＳ ゴシック"/>
          <w:sz w:val="20"/>
          <w:szCs w:val="20"/>
        </w:rPr>
      </w:pPr>
      <w:r w:rsidRPr="00137C1A">
        <w:rPr>
          <w:rFonts w:ascii="ＭＳ ゴシック" w:eastAsia="ＭＳ ゴシック" w:hAnsi="ＭＳ ゴシック" w:hint="eastAsia"/>
          <w:sz w:val="20"/>
          <w:szCs w:val="20"/>
        </w:rPr>
        <w:t>ア　人又は動物の身体の構造又は機能の再建、修復又は形成</w:t>
      </w:r>
    </w:p>
    <w:p w14:paraId="2ED3E8E1" w14:textId="6CDD21F9" w:rsidR="00DC23DC" w:rsidRPr="00137C1A" w:rsidRDefault="000452A4" w:rsidP="00137C1A">
      <w:pPr>
        <w:pStyle w:val="af0"/>
        <w:ind w:leftChars="0" w:left="2" w:firstLineChars="292" w:firstLine="564"/>
        <w:rPr>
          <w:rFonts w:ascii="ＭＳ ゴシック" w:eastAsia="ＭＳ ゴシック" w:hAnsi="ＭＳ ゴシック"/>
          <w:sz w:val="20"/>
          <w:szCs w:val="20"/>
        </w:rPr>
      </w:pPr>
      <w:r w:rsidRPr="00137C1A">
        <w:rPr>
          <w:rFonts w:ascii="ＭＳ ゴシック" w:eastAsia="ＭＳ ゴシック" w:hAnsi="ＭＳ ゴシック" w:hint="eastAsia"/>
          <w:sz w:val="20"/>
          <w:szCs w:val="20"/>
        </w:rPr>
        <w:t>イ　人又は動物の疾病の治療又は予防</w:t>
      </w:r>
    </w:p>
    <w:p w14:paraId="3AA749B3" w14:textId="752C3E63" w:rsidR="000452A4" w:rsidRPr="00137C1A" w:rsidRDefault="000452A4" w:rsidP="00137C1A">
      <w:pPr>
        <w:pStyle w:val="af0"/>
        <w:numPr>
          <w:ilvl w:val="0"/>
          <w:numId w:val="7"/>
        </w:numPr>
        <w:ind w:leftChars="0" w:left="851" w:hanging="284"/>
        <w:rPr>
          <w:rFonts w:ascii="ＭＳ ゴシック" w:eastAsia="ＭＳ ゴシック" w:hAnsi="ＭＳ ゴシック"/>
          <w:sz w:val="20"/>
          <w:szCs w:val="20"/>
        </w:rPr>
      </w:pPr>
      <w:r w:rsidRPr="00137C1A">
        <w:rPr>
          <w:rFonts w:ascii="ＭＳ ゴシック" w:eastAsia="ＭＳ ゴシック" w:hAnsi="ＭＳ ゴシック" w:hint="eastAsia"/>
          <w:sz w:val="20"/>
          <w:szCs w:val="20"/>
        </w:rPr>
        <w:t>人又は動物の疾病の治療に使用されることが目的とされている物のうち、人又は動物の細胞に導入され、これらの体内で発現する遺伝子を含有させたもの。</w:t>
      </w:r>
    </w:p>
    <w:p w14:paraId="1A3F61C7" w14:textId="61A2E00A" w:rsidR="00DC23DC" w:rsidRPr="00137C1A" w:rsidRDefault="000452A4" w:rsidP="00137C1A">
      <w:pPr>
        <w:pStyle w:val="af0"/>
        <w:numPr>
          <w:ilvl w:val="0"/>
          <w:numId w:val="2"/>
        </w:numPr>
        <w:ind w:leftChars="0" w:left="686" w:rightChars="-50" w:right="-101" w:hanging="482"/>
        <w:rPr>
          <w:rFonts w:ascii="ＭＳ ゴシック" w:eastAsia="ＭＳ ゴシック" w:hAnsi="ＭＳ ゴシック"/>
          <w:bCs/>
          <w:sz w:val="20"/>
          <w:szCs w:val="20"/>
        </w:rPr>
      </w:pPr>
      <w:r w:rsidRPr="00137C1A">
        <w:rPr>
          <w:rFonts w:ascii="ＭＳ ゴシック" w:eastAsia="ＭＳ ゴシック" w:hAnsi="ＭＳ ゴシック" w:hint="eastAsia"/>
          <w:bCs/>
          <w:sz w:val="20"/>
          <w:szCs w:val="20"/>
        </w:rPr>
        <w:t>「医薬品等製造販売業者」とは、医薬品、医薬部外品、化粧品、医療機器</w:t>
      </w:r>
      <w:r w:rsidR="000774CA" w:rsidRPr="00137C1A">
        <w:rPr>
          <w:rFonts w:ascii="ＭＳ ゴシック" w:eastAsia="ＭＳ ゴシック" w:hAnsi="ＭＳ ゴシック" w:hint="eastAsia"/>
          <w:bCs/>
          <w:sz w:val="20"/>
          <w:szCs w:val="20"/>
        </w:rPr>
        <w:t>、</w:t>
      </w:r>
      <w:r w:rsidRPr="00137C1A">
        <w:rPr>
          <w:rFonts w:ascii="ＭＳ ゴシック" w:eastAsia="ＭＳ ゴシック" w:hAnsi="ＭＳ ゴシック" w:hint="eastAsia"/>
          <w:bCs/>
          <w:sz w:val="20"/>
          <w:szCs w:val="20"/>
        </w:rPr>
        <w:t>体外診断用医薬品</w:t>
      </w:r>
      <w:r w:rsidR="000774CA" w:rsidRPr="00137C1A">
        <w:rPr>
          <w:rFonts w:ascii="ＭＳ ゴシック" w:eastAsia="ＭＳ ゴシック" w:hAnsi="ＭＳ ゴシック" w:hint="eastAsia"/>
          <w:bCs/>
          <w:sz w:val="20"/>
          <w:szCs w:val="20"/>
        </w:rPr>
        <w:t>又は</w:t>
      </w:r>
      <w:r w:rsidR="000774CA" w:rsidRPr="00137C1A">
        <w:rPr>
          <w:rFonts w:ascii="ＭＳ ゴシック" w:eastAsia="ＭＳ ゴシック" w:hAnsi="ＭＳ ゴシック" w:hint="eastAsia"/>
          <w:sz w:val="20"/>
          <w:szCs w:val="20"/>
        </w:rPr>
        <w:t>再生医療等製品</w:t>
      </w:r>
      <w:r w:rsidRPr="00137C1A">
        <w:rPr>
          <w:rFonts w:ascii="ＭＳ ゴシック" w:eastAsia="ＭＳ ゴシック" w:hAnsi="ＭＳ ゴシック" w:hint="eastAsia"/>
          <w:bCs/>
          <w:sz w:val="20"/>
          <w:szCs w:val="20"/>
        </w:rPr>
        <w:t>の種類に応じ、それぞれに定める厚生労働大臣の許可を受けた者をいう。</w:t>
      </w:r>
    </w:p>
    <w:p w14:paraId="0C75F3CA" w14:textId="5B3F6142" w:rsidR="008E50DC" w:rsidRPr="00137C1A" w:rsidRDefault="008E50DC" w:rsidP="00137C1A">
      <w:pPr>
        <w:pStyle w:val="af0"/>
        <w:numPr>
          <w:ilvl w:val="0"/>
          <w:numId w:val="2"/>
        </w:numPr>
        <w:ind w:leftChars="0" w:left="686" w:hanging="482"/>
        <w:rPr>
          <w:rFonts w:ascii="ＭＳ ゴシック" w:eastAsia="ＭＳ ゴシック" w:hAnsi="ＭＳ ゴシック" w:cs="ＭＳ Ｐ明朝"/>
          <w:kern w:val="0"/>
          <w:sz w:val="20"/>
          <w:szCs w:val="20"/>
        </w:rPr>
      </w:pPr>
      <w:r w:rsidRPr="00137C1A">
        <w:rPr>
          <w:rFonts w:ascii="ＭＳ ゴシック" w:eastAsia="ＭＳ ゴシック" w:hAnsi="ＭＳ ゴシック" w:cs="ＭＳ Ｐ明朝" w:hint="eastAsia"/>
          <w:kern w:val="0"/>
          <w:sz w:val="20"/>
          <w:szCs w:val="20"/>
        </w:rPr>
        <w:t>「実施医療機関」とは、臨床研究が実施される医療機関をいう。</w:t>
      </w:r>
    </w:p>
    <w:p w14:paraId="1389D2B1" w14:textId="3DD84B0F" w:rsidR="00D31508" w:rsidRPr="00137C1A" w:rsidRDefault="00423F2A" w:rsidP="00137C1A">
      <w:pPr>
        <w:pStyle w:val="af0"/>
        <w:numPr>
          <w:ilvl w:val="0"/>
          <w:numId w:val="2"/>
        </w:numPr>
        <w:tabs>
          <w:tab w:val="left" w:pos="284"/>
          <w:tab w:val="left" w:pos="993"/>
        </w:tabs>
        <w:ind w:leftChars="0" w:left="686" w:hanging="482"/>
        <w:rPr>
          <w:rFonts w:ascii="ＭＳ ゴシック" w:eastAsia="ＭＳ ゴシック" w:hAnsi="ＭＳ ゴシック" w:cs="ＭＳ Ｐ明朝"/>
          <w:kern w:val="0"/>
          <w:sz w:val="20"/>
          <w:szCs w:val="20"/>
        </w:rPr>
      </w:pPr>
      <w:r w:rsidRPr="00137C1A">
        <w:rPr>
          <w:rFonts w:ascii="ＭＳ ゴシック" w:eastAsia="ＭＳ ゴシック" w:hAnsi="ＭＳ ゴシック" w:cs="ＭＳ Ｐ明朝" w:hint="eastAsia"/>
          <w:kern w:val="0"/>
          <w:sz w:val="20"/>
          <w:szCs w:val="20"/>
        </w:rPr>
        <w:t>「統括管理者」とは、法に規定する臨床研究を実施する者のうち、臨床研究</w:t>
      </w:r>
      <w:r w:rsidR="00317207" w:rsidRPr="00137C1A">
        <w:rPr>
          <w:rFonts w:ascii="ＭＳ ゴシック" w:eastAsia="ＭＳ ゴシック" w:hAnsi="ＭＳ ゴシック" w:cs="ＭＳ Ｐ明朝" w:hint="eastAsia"/>
          <w:kern w:val="0"/>
          <w:sz w:val="20"/>
          <w:szCs w:val="20"/>
        </w:rPr>
        <w:t>の実施</w:t>
      </w:r>
      <w:r w:rsidRPr="00137C1A">
        <w:rPr>
          <w:rFonts w:ascii="ＭＳ ゴシック" w:eastAsia="ＭＳ ゴシック" w:hAnsi="ＭＳ ゴシック" w:cs="ＭＳ Ｐ明朝" w:hint="eastAsia"/>
          <w:kern w:val="0"/>
          <w:sz w:val="20"/>
          <w:szCs w:val="20"/>
        </w:rPr>
        <w:t>を統括管理する者をいう</w:t>
      </w:r>
      <w:r w:rsidR="00AE447A" w:rsidRPr="00137C1A">
        <w:rPr>
          <w:rFonts w:ascii="ＭＳ ゴシック" w:eastAsia="ＭＳ ゴシック" w:hAnsi="ＭＳ ゴシック" w:cs="ＭＳ Ｐ明朝" w:hint="eastAsia"/>
          <w:kern w:val="0"/>
          <w:sz w:val="20"/>
          <w:szCs w:val="20"/>
        </w:rPr>
        <w:t>。</w:t>
      </w:r>
    </w:p>
    <w:p w14:paraId="24164E3F" w14:textId="24784721" w:rsidR="008E50DC" w:rsidRPr="00137C1A" w:rsidRDefault="008E50DC" w:rsidP="00137C1A">
      <w:pPr>
        <w:pStyle w:val="af0"/>
        <w:numPr>
          <w:ilvl w:val="0"/>
          <w:numId w:val="2"/>
        </w:numPr>
        <w:tabs>
          <w:tab w:val="left" w:pos="284"/>
          <w:tab w:val="left" w:pos="993"/>
        </w:tabs>
        <w:ind w:leftChars="0" w:left="686" w:hanging="482"/>
        <w:rPr>
          <w:rFonts w:ascii="ＭＳ ゴシック" w:eastAsia="ＭＳ ゴシック" w:hAnsi="ＭＳ ゴシック" w:cs="ＭＳ Ｐ明朝"/>
          <w:kern w:val="0"/>
          <w:sz w:val="20"/>
          <w:szCs w:val="20"/>
        </w:rPr>
      </w:pPr>
      <w:r w:rsidRPr="00137C1A">
        <w:rPr>
          <w:rFonts w:ascii="ＭＳ ゴシック" w:eastAsia="ＭＳ ゴシック" w:hAnsi="ＭＳ ゴシック" w:cs="ＭＳ Ｐ明朝" w:hint="eastAsia"/>
          <w:kern w:val="0"/>
          <w:sz w:val="20"/>
          <w:szCs w:val="20"/>
        </w:rPr>
        <w:t>「研究責任医師」とは、法に規定する臨床研究を実施する者</w:t>
      </w:r>
      <w:r w:rsidR="001679B2" w:rsidRPr="00137C1A">
        <w:rPr>
          <w:rFonts w:ascii="ＭＳ ゴシック" w:eastAsia="ＭＳ ゴシック" w:hAnsi="ＭＳ ゴシック" w:cs="ＭＳ Ｐ明朝" w:hint="eastAsia"/>
          <w:kern w:val="0"/>
          <w:sz w:val="20"/>
          <w:szCs w:val="20"/>
        </w:rPr>
        <w:t>のうち</w:t>
      </w:r>
      <w:r w:rsidRPr="00137C1A">
        <w:rPr>
          <w:rFonts w:ascii="ＭＳ ゴシック" w:eastAsia="ＭＳ ゴシック" w:hAnsi="ＭＳ ゴシック" w:cs="ＭＳ Ｐ明朝" w:hint="eastAsia"/>
          <w:kern w:val="0"/>
          <w:sz w:val="20"/>
          <w:szCs w:val="20"/>
        </w:rPr>
        <w:t>、一の実施医療機関において臨床研究</w:t>
      </w:r>
      <w:r w:rsidR="001679B2" w:rsidRPr="00137C1A">
        <w:rPr>
          <w:rFonts w:ascii="ＭＳ ゴシック" w:eastAsia="ＭＳ ゴシック" w:hAnsi="ＭＳ ゴシック" w:cs="ＭＳ Ｐ明朝" w:hint="eastAsia"/>
          <w:kern w:val="0"/>
          <w:sz w:val="20"/>
          <w:szCs w:val="20"/>
        </w:rPr>
        <w:t>の実施</w:t>
      </w:r>
      <w:r w:rsidRPr="00137C1A">
        <w:rPr>
          <w:rFonts w:ascii="ＭＳ ゴシック" w:eastAsia="ＭＳ ゴシック" w:hAnsi="ＭＳ ゴシック" w:cs="ＭＳ Ｐ明朝" w:hint="eastAsia"/>
          <w:kern w:val="0"/>
          <w:sz w:val="20"/>
          <w:szCs w:val="20"/>
        </w:rPr>
        <w:t>に係る業務を</w:t>
      </w:r>
      <w:r w:rsidR="001679B2" w:rsidRPr="00137C1A">
        <w:rPr>
          <w:rFonts w:ascii="ＭＳ ゴシック" w:eastAsia="ＭＳ ゴシック" w:hAnsi="ＭＳ ゴシック" w:cs="ＭＳ Ｐ明朝" w:hint="eastAsia"/>
          <w:kern w:val="0"/>
          <w:sz w:val="20"/>
          <w:szCs w:val="20"/>
        </w:rPr>
        <w:t>総括</w:t>
      </w:r>
      <w:r w:rsidRPr="00137C1A">
        <w:rPr>
          <w:rFonts w:ascii="ＭＳ ゴシック" w:eastAsia="ＭＳ ゴシック" w:hAnsi="ＭＳ ゴシック" w:cs="ＭＳ Ｐ明朝" w:hint="eastAsia"/>
          <w:kern w:val="0"/>
          <w:sz w:val="20"/>
          <w:szCs w:val="20"/>
        </w:rPr>
        <w:t>する医師又は歯科医師をい</w:t>
      </w:r>
      <w:r w:rsidRPr="00137C1A" w:rsidDel="000625A5">
        <w:rPr>
          <w:rFonts w:ascii="ＭＳ ゴシック" w:eastAsia="ＭＳ ゴシック" w:hAnsi="ＭＳ ゴシック" w:cs="ＭＳ Ｐ明朝" w:hint="eastAsia"/>
          <w:kern w:val="0"/>
          <w:sz w:val="20"/>
          <w:szCs w:val="20"/>
        </w:rPr>
        <w:t>う</w:t>
      </w:r>
      <w:r w:rsidRPr="00137C1A">
        <w:rPr>
          <w:rFonts w:ascii="ＭＳ ゴシック" w:eastAsia="ＭＳ ゴシック" w:hAnsi="ＭＳ ゴシック" w:cs="ＭＳ Ｐ明朝" w:hint="eastAsia"/>
          <w:kern w:val="0"/>
          <w:sz w:val="20"/>
          <w:szCs w:val="20"/>
        </w:rPr>
        <w:t>。</w:t>
      </w:r>
    </w:p>
    <w:p w14:paraId="06C493C4" w14:textId="02A4BA5B" w:rsidR="008E50DC" w:rsidRPr="00137C1A" w:rsidRDefault="008E50DC" w:rsidP="00137C1A">
      <w:pPr>
        <w:pStyle w:val="af0"/>
        <w:numPr>
          <w:ilvl w:val="0"/>
          <w:numId w:val="2"/>
        </w:numPr>
        <w:ind w:leftChars="0" w:left="686" w:hanging="482"/>
        <w:rPr>
          <w:rFonts w:ascii="ＭＳ ゴシック" w:eastAsia="ＭＳ ゴシック" w:hAnsi="ＭＳ ゴシック" w:cs="ＭＳ Ｐ明朝"/>
          <w:kern w:val="0"/>
          <w:sz w:val="20"/>
          <w:szCs w:val="20"/>
        </w:rPr>
      </w:pPr>
      <w:r w:rsidRPr="00137C1A">
        <w:rPr>
          <w:rFonts w:ascii="ＭＳ ゴシック" w:eastAsia="ＭＳ ゴシック" w:hAnsi="ＭＳ ゴシック" w:cs="ＭＳ Ｐ明朝" w:hint="eastAsia"/>
          <w:kern w:val="0"/>
          <w:sz w:val="20"/>
          <w:szCs w:val="20"/>
        </w:rPr>
        <w:t>「多施設共同研究」とは、一の臨床研究の計画書（以下「研究計画書」という。）に基づき複数の実施医療機関において実施される臨床研究をいう。</w:t>
      </w:r>
    </w:p>
    <w:p w14:paraId="581081D4" w14:textId="2036A720" w:rsidR="008E50DC" w:rsidRPr="00137C1A" w:rsidRDefault="008E50DC" w:rsidP="00137C1A">
      <w:pPr>
        <w:pStyle w:val="af0"/>
        <w:numPr>
          <w:ilvl w:val="0"/>
          <w:numId w:val="2"/>
        </w:numPr>
        <w:ind w:leftChars="0" w:left="686" w:rightChars="-50" w:right="-101" w:hanging="482"/>
        <w:rPr>
          <w:rFonts w:ascii="ＭＳ ゴシック" w:eastAsia="ＭＳ ゴシック" w:hAnsi="ＭＳ ゴシック" w:cs="ＭＳ Ｐ明朝"/>
          <w:kern w:val="0"/>
          <w:sz w:val="20"/>
          <w:szCs w:val="20"/>
        </w:rPr>
      </w:pPr>
      <w:r w:rsidRPr="00137C1A">
        <w:rPr>
          <w:rFonts w:ascii="ＭＳ ゴシック" w:eastAsia="ＭＳ ゴシック" w:hAnsi="ＭＳ ゴシック" w:cs="ＭＳ Ｐ明朝" w:hint="eastAsia"/>
          <w:kern w:val="0"/>
          <w:sz w:val="20"/>
          <w:szCs w:val="20"/>
        </w:rPr>
        <w:t>「研究分担医師」とは、実施医療機関において、研究責任医師の指導の下に臨床研究に係る業務を分担する医師又は歯科医師をいう。</w:t>
      </w:r>
    </w:p>
    <w:p w14:paraId="0C517C28" w14:textId="49F8D48B" w:rsidR="008E50DC" w:rsidRPr="00137C1A" w:rsidRDefault="008E50DC" w:rsidP="00137C1A">
      <w:pPr>
        <w:pStyle w:val="af0"/>
        <w:numPr>
          <w:ilvl w:val="0"/>
          <w:numId w:val="2"/>
        </w:numPr>
        <w:ind w:leftChars="0" w:left="686" w:rightChars="-50" w:right="-101" w:hanging="482"/>
        <w:rPr>
          <w:rFonts w:ascii="ＭＳ ゴシック" w:eastAsia="ＭＳ ゴシック" w:hAnsi="ＭＳ ゴシック" w:cs="ＭＳ Ｐ明朝"/>
          <w:kern w:val="0"/>
          <w:sz w:val="20"/>
          <w:szCs w:val="20"/>
        </w:rPr>
      </w:pPr>
      <w:r w:rsidRPr="00137C1A">
        <w:rPr>
          <w:rFonts w:ascii="ＭＳ ゴシック" w:eastAsia="ＭＳ ゴシック" w:hAnsi="ＭＳ ゴシック" w:cs="ＭＳ Ｐ明朝" w:hint="eastAsia"/>
          <w:kern w:val="0"/>
          <w:sz w:val="20"/>
          <w:szCs w:val="20"/>
        </w:rPr>
        <w:t>「モニタリング」とは、臨床研究に対する信頼性の確保及び臨床研究の対象者の保護の観点から臨床研究が適正に行われていることを確保するため、当該臨床研究の進捗状況並びに当該臨床研究がこの省令及び研究計画書に従って行われているかどうかについて、</w:t>
      </w:r>
      <w:r w:rsidR="00E859C1" w:rsidRPr="00137C1A">
        <w:rPr>
          <w:rFonts w:ascii="ＭＳ ゴシック" w:eastAsia="ＭＳ ゴシック" w:hAnsi="ＭＳ ゴシック" w:cs="ＭＳ Ｐ明朝" w:hint="eastAsia"/>
          <w:kern w:val="0"/>
          <w:sz w:val="20"/>
          <w:szCs w:val="20"/>
        </w:rPr>
        <w:t>統括管理者</w:t>
      </w:r>
      <w:r w:rsidRPr="00137C1A">
        <w:rPr>
          <w:rFonts w:ascii="ＭＳ ゴシック" w:eastAsia="ＭＳ ゴシック" w:hAnsi="ＭＳ ゴシック" w:cs="ＭＳ Ｐ明朝" w:hint="eastAsia"/>
          <w:kern w:val="0"/>
          <w:sz w:val="20"/>
          <w:szCs w:val="20"/>
        </w:rPr>
        <w:lastRenderedPageBreak/>
        <w:t>が特定の者を指定して行わせる調査をいう。</w:t>
      </w:r>
    </w:p>
    <w:p w14:paraId="2D14D1B7" w14:textId="1EEAF81C" w:rsidR="008E50DC" w:rsidRPr="00137C1A" w:rsidRDefault="008E50DC" w:rsidP="00137C1A">
      <w:pPr>
        <w:pStyle w:val="af0"/>
        <w:numPr>
          <w:ilvl w:val="0"/>
          <w:numId w:val="2"/>
        </w:numPr>
        <w:tabs>
          <w:tab w:val="left" w:pos="203"/>
        </w:tabs>
        <w:ind w:leftChars="0" w:left="686" w:rightChars="-50" w:right="-101" w:hanging="482"/>
        <w:rPr>
          <w:rFonts w:ascii="ＭＳ ゴシック" w:eastAsia="ＭＳ ゴシック" w:hAnsi="ＭＳ ゴシック" w:cs="ＭＳ Ｐ明朝"/>
          <w:kern w:val="0"/>
          <w:sz w:val="20"/>
          <w:szCs w:val="20"/>
        </w:rPr>
      </w:pPr>
      <w:r w:rsidRPr="00137C1A">
        <w:rPr>
          <w:rFonts w:ascii="ＭＳ ゴシック" w:eastAsia="ＭＳ ゴシック" w:hAnsi="ＭＳ ゴシック" w:cs="ＭＳ Ｐ明朝" w:hint="eastAsia"/>
          <w:kern w:val="0"/>
          <w:sz w:val="20"/>
          <w:szCs w:val="20"/>
        </w:rPr>
        <w:t>「監査」とは、臨床研究に対する信頼性の確保及び臨床研究の対象者の保護の観点から臨床研究により収集された資料の信頼性を確保するため、当該臨床研究が省令及び研究計画書に従って行われたかどうかについて、</w:t>
      </w:r>
      <w:r w:rsidR="004668B3" w:rsidRPr="00137C1A">
        <w:rPr>
          <w:rFonts w:ascii="ＭＳ ゴシック" w:eastAsia="ＭＳ ゴシック" w:hAnsi="ＭＳ ゴシック" w:cs="ＭＳ Ｐ明朝" w:hint="eastAsia"/>
          <w:kern w:val="0"/>
          <w:sz w:val="20"/>
          <w:szCs w:val="20"/>
        </w:rPr>
        <w:t>統括管理者</w:t>
      </w:r>
      <w:r w:rsidRPr="00137C1A">
        <w:rPr>
          <w:rFonts w:ascii="ＭＳ ゴシック" w:eastAsia="ＭＳ ゴシック" w:hAnsi="ＭＳ ゴシック" w:cs="ＭＳ Ｐ明朝" w:hint="eastAsia"/>
          <w:kern w:val="0"/>
          <w:sz w:val="20"/>
          <w:szCs w:val="20"/>
        </w:rPr>
        <w:t>が特定の者を指定して行わせる調査をいう。</w:t>
      </w:r>
    </w:p>
    <w:p w14:paraId="2EABC5C5" w14:textId="1E172DDE" w:rsidR="00983010" w:rsidRPr="00137C1A" w:rsidRDefault="00E503D6" w:rsidP="00137C1A">
      <w:pPr>
        <w:pStyle w:val="af0"/>
        <w:numPr>
          <w:ilvl w:val="0"/>
          <w:numId w:val="2"/>
        </w:numPr>
        <w:ind w:leftChars="0" w:left="686" w:rightChars="-50" w:right="-101" w:hanging="482"/>
        <w:rPr>
          <w:rFonts w:ascii="ＭＳ ゴシック" w:eastAsia="ＭＳ ゴシック" w:hAnsi="ＭＳ ゴシック" w:cs="ＭＳ Ｐ明朝"/>
          <w:kern w:val="0"/>
          <w:sz w:val="20"/>
          <w:szCs w:val="20"/>
        </w:rPr>
      </w:pPr>
      <w:r w:rsidRPr="00137C1A">
        <w:rPr>
          <w:rFonts w:ascii="ＭＳ ゴシック" w:eastAsia="ＭＳ ゴシック" w:hAnsi="ＭＳ ゴシック" w:cs="ＭＳ Ｐ明朝" w:hint="eastAsia"/>
          <w:kern w:val="0"/>
          <w:sz w:val="20"/>
          <w:szCs w:val="20"/>
        </w:rPr>
        <w:t>「</w:t>
      </w:r>
      <w:r w:rsidR="008E50DC" w:rsidRPr="00137C1A">
        <w:rPr>
          <w:rFonts w:ascii="ＭＳ ゴシック" w:eastAsia="ＭＳ ゴシック" w:hAnsi="ＭＳ ゴシック" w:cs="ＭＳ Ｐ明朝" w:hint="eastAsia"/>
          <w:kern w:val="0"/>
          <w:sz w:val="20"/>
          <w:szCs w:val="20"/>
        </w:rPr>
        <w:t>代諾者」とは、臨床研究の対象者</w:t>
      </w:r>
      <w:r w:rsidR="00D96130" w:rsidRPr="00137C1A">
        <w:rPr>
          <w:rFonts w:ascii="ＭＳ ゴシック" w:eastAsia="ＭＳ ゴシック" w:hAnsi="ＭＳ ゴシック" w:cs="ＭＳ Ｐ明朝" w:hint="eastAsia"/>
          <w:kern w:val="0"/>
          <w:sz w:val="20"/>
          <w:szCs w:val="20"/>
        </w:rPr>
        <w:t>から同意を得ることが困難な場合に、対象者とともに、または対象者に代わって同意することが正当な者と認められる者であって、臨床研究の対象者</w:t>
      </w:r>
      <w:r w:rsidR="008E50DC" w:rsidRPr="00137C1A">
        <w:rPr>
          <w:rFonts w:ascii="ＭＳ ゴシック" w:eastAsia="ＭＳ ゴシック" w:hAnsi="ＭＳ ゴシック" w:cs="ＭＳ Ｐ明朝" w:hint="eastAsia"/>
          <w:kern w:val="0"/>
          <w:sz w:val="20"/>
          <w:szCs w:val="20"/>
        </w:rPr>
        <w:t>の配偶者、親権を行う者、後見人その他これらに準ずる者をいう。</w:t>
      </w:r>
    </w:p>
    <w:p w14:paraId="1F45D7C8" w14:textId="1586F2D1" w:rsidR="00983010" w:rsidRPr="00137C1A" w:rsidRDefault="00983010" w:rsidP="00137C1A">
      <w:pPr>
        <w:pStyle w:val="af0"/>
        <w:numPr>
          <w:ilvl w:val="0"/>
          <w:numId w:val="2"/>
        </w:numPr>
        <w:ind w:leftChars="0" w:left="686" w:rightChars="-50" w:right="-101" w:hanging="482"/>
        <w:rPr>
          <w:rFonts w:ascii="ＭＳ ゴシック" w:eastAsia="ＭＳ ゴシック" w:hAnsi="ＭＳ ゴシック" w:cs="ＭＳ Ｐ明朝"/>
          <w:kern w:val="0"/>
          <w:sz w:val="20"/>
          <w:szCs w:val="20"/>
        </w:rPr>
      </w:pPr>
      <w:r w:rsidRPr="00137C1A">
        <w:rPr>
          <w:rFonts w:ascii="ＭＳ ゴシック" w:eastAsia="ＭＳ ゴシック" w:hAnsi="ＭＳ ゴシック" w:cs="ＭＳ Ｐ明朝" w:hint="eastAsia"/>
          <w:kern w:val="0"/>
          <w:sz w:val="20"/>
          <w:szCs w:val="20"/>
        </w:rPr>
        <w:t>「原資料」とは、臨床研究の対象者に対する医薬品等の投与及び診療により得られた臨床所見、観察その他の活動に関する元の記録やデータをいう。</w:t>
      </w:r>
    </w:p>
    <w:p w14:paraId="66D324A1" w14:textId="72B78548" w:rsidR="00CA52C9" w:rsidRPr="00137C1A" w:rsidRDefault="00983010" w:rsidP="00137C1A">
      <w:pPr>
        <w:pStyle w:val="af0"/>
        <w:numPr>
          <w:ilvl w:val="0"/>
          <w:numId w:val="2"/>
        </w:numPr>
        <w:ind w:leftChars="0" w:left="686" w:rightChars="-50" w:right="-101" w:hanging="482"/>
        <w:rPr>
          <w:rFonts w:ascii="ＭＳ ゴシック" w:eastAsia="ＭＳ ゴシック" w:hAnsi="ＭＳ ゴシック" w:cs="ＭＳ Ｐ明朝"/>
          <w:kern w:val="0"/>
          <w:sz w:val="20"/>
          <w:szCs w:val="20"/>
        </w:rPr>
      </w:pPr>
      <w:r w:rsidRPr="00137C1A">
        <w:rPr>
          <w:rFonts w:ascii="ＭＳ ゴシック" w:eastAsia="ＭＳ ゴシック" w:hAnsi="ＭＳ ゴシック" w:cs="ＭＳ Ｐ明朝" w:hint="eastAsia"/>
          <w:kern w:val="0"/>
          <w:sz w:val="20"/>
          <w:szCs w:val="20"/>
        </w:rPr>
        <w:t>「手順書」とは、臨床研究に係る各々の業務が恒常的に、かつ適切に実施されるよう手順を定めた文書をいう。</w:t>
      </w:r>
    </w:p>
    <w:p w14:paraId="68BAB3A9" w14:textId="787881E2" w:rsidR="00983010" w:rsidRPr="00137C1A" w:rsidRDefault="00983010" w:rsidP="00137C1A">
      <w:pPr>
        <w:pStyle w:val="af0"/>
        <w:numPr>
          <w:ilvl w:val="0"/>
          <w:numId w:val="2"/>
        </w:numPr>
        <w:ind w:leftChars="0" w:left="686" w:rightChars="-50" w:right="-101" w:hanging="482"/>
        <w:rPr>
          <w:rFonts w:ascii="ＭＳ ゴシック" w:eastAsia="ＭＳ ゴシック" w:hAnsi="ＭＳ ゴシック" w:cs="ＭＳ Ｐ明朝"/>
          <w:kern w:val="0"/>
          <w:sz w:val="20"/>
          <w:szCs w:val="20"/>
        </w:rPr>
      </w:pPr>
      <w:r w:rsidRPr="00137C1A">
        <w:rPr>
          <w:rFonts w:ascii="ＭＳ ゴシック" w:eastAsia="ＭＳ ゴシック" w:hAnsi="ＭＳ ゴシック" w:cs="ＭＳ Ｐ明朝" w:hint="eastAsia"/>
          <w:kern w:val="0"/>
          <w:sz w:val="20"/>
          <w:szCs w:val="20"/>
        </w:rPr>
        <w:t>「疾病等」とは、</w:t>
      </w:r>
      <w:r w:rsidR="00F47C39" w:rsidRPr="00137C1A">
        <w:rPr>
          <w:rFonts w:ascii="ＭＳ ゴシック" w:eastAsia="ＭＳ ゴシック" w:hAnsi="ＭＳ ゴシック" w:cs="ＭＳ Ｐ明朝" w:hint="eastAsia"/>
          <w:kern w:val="0"/>
          <w:sz w:val="20"/>
          <w:szCs w:val="20"/>
        </w:rPr>
        <w:t>臨床研究の実施に起因するものと疑われる疾病、障害若しくは死亡又は感染症に加え、臨床検査値の異常や諸症状を含む。</w:t>
      </w:r>
    </w:p>
    <w:p w14:paraId="635C929D" w14:textId="6ABBD432" w:rsidR="00983010" w:rsidRPr="00137C1A" w:rsidRDefault="00983010" w:rsidP="00137C1A">
      <w:pPr>
        <w:pStyle w:val="af0"/>
        <w:numPr>
          <w:ilvl w:val="0"/>
          <w:numId w:val="2"/>
        </w:numPr>
        <w:ind w:leftChars="0" w:left="686" w:rightChars="-50" w:right="-101" w:hanging="482"/>
        <w:rPr>
          <w:rFonts w:ascii="ＭＳ ゴシック" w:eastAsia="ＭＳ ゴシック" w:hAnsi="ＭＳ ゴシック" w:cs="ＭＳ Ｐ明朝"/>
          <w:kern w:val="0"/>
          <w:sz w:val="20"/>
          <w:szCs w:val="20"/>
        </w:rPr>
      </w:pPr>
      <w:r w:rsidRPr="00137C1A">
        <w:rPr>
          <w:rFonts w:ascii="ＭＳ ゴシック" w:eastAsia="ＭＳ ゴシック" w:hAnsi="ＭＳ ゴシック" w:cs="ＭＳ Ｐ明朝" w:hint="eastAsia"/>
          <w:kern w:val="0"/>
          <w:sz w:val="20"/>
          <w:szCs w:val="20"/>
        </w:rPr>
        <w:t>「不適合」とは、</w:t>
      </w:r>
      <w:r w:rsidR="00B32091" w:rsidRPr="00137C1A">
        <w:rPr>
          <w:rFonts w:ascii="ＭＳ ゴシック" w:eastAsia="ＭＳ ゴシック" w:hAnsi="ＭＳ ゴシック" w:cs="ＭＳ Ｐ明朝" w:hint="eastAsia"/>
          <w:kern w:val="0"/>
          <w:sz w:val="20"/>
          <w:szCs w:val="20"/>
        </w:rPr>
        <w:t>臨床研究が法や規則、研究計画書、手順書等の不遵守及び研究データの改ざん、捏造等をいう。</w:t>
      </w:r>
    </w:p>
    <w:p w14:paraId="56EFE949" w14:textId="34BBC7BC" w:rsidR="00B32091" w:rsidRPr="00137C1A" w:rsidRDefault="00B32091" w:rsidP="00137C1A">
      <w:pPr>
        <w:pStyle w:val="af0"/>
        <w:numPr>
          <w:ilvl w:val="0"/>
          <w:numId w:val="2"/>
        </w:numPr>
        <w:ind w:leftChars="0" w:left="686" w:hanging="482"/>
        <w:rPr>
          <w:rFonts w:ascii="ＭＳ ゴシック" w:eastAsia="ＭＳ ゴシック" w:hAnsi="ＭＳ ゴシック" w:cs="ＭＳ Ｐ明朝"/>
          <w:kern w:val="0"/>
          <w:sz w:val="20"/>
          <w:szCs w:val="20"/>
        </w:rPr>
      </w:pPr>
      <w:r w:rsidRPr="00137C1A">
        <w:rPr>
          <w:rFonts w:ascii="ＭＳ ゴシック" w:eastAsia="ＭＳ ゴシック" w:hAnsi="ＭＳ ゴシック" w:cs="ＭＳ Ｐ明朝" w:hint="eastAsia"/>
          <w:kern w:val="0"/>
          <w:sz w:val="20"/>
          <w:szCs w:val="20"/>
        </w:rPr>
        <w:t>「重大な不適合」とは、臨床研究の対象者の人権や安全性及び研究の進捗や結果の信頼性に影響を及ぼすものをいう。例えば、選択・除外基準や中止基準、併用禁止療法等の不遵守をいい、臨床研究の対象者の緊急の危険を回避するためその他医療上やむを得ない理由により研究計画書に従わなかったものについては含まない。</w:t>
      </w:r>
    </w:p>
    <w:p w14:paraId="0464E349" w14:textId="77777777" w:rsidR="009A3600" w:rsidRPr="00137C1A" w:rsidRDefault="009A3600" w:rsidP="009A3600">
      <w:pPr>
        <w:rPr>
          <w:rFonts w:ascii="ＭＳ ゴシック" w:eastAsia="ＭＳ ゴシック" w:hAnsi="ＭＳ ゴシック" w:cs="ＭＳ Ｐ明朝"/>
          <w:b/>
          <w:kern w:val="0"/>
          <w:sz w:val="20"/>
          <w:szCs w:val="20"/>
        </w:rPr>
      </w:pPr>
      <w:r w:rsidRPr="00137C1A">
        <w:rPr>
          <w:rFonts w:ascii="ＭＳ ゴシック" w:eastAsia="ＭＳ ゴシック" w:hAnsi="ＭＳ ゴシック" w:cs="ＭＳ Ｐ明朝" w:hint="eastAsia"/>
          <w:b/>
          <w:kern w:val="0"/>
          <w:sz w:val="20"/>
          <w:szCs w:val="20"/>
        </w:rPr>
        <w:t>（著しい負担を与える検査等）</w:t>
      </w:r>
    </w:p>
    <w:p w14:paraId="3E8EC0EE" w14:textId="5FA4A667" w:rsidR="00247EF1" w:rsidRPr="00247EF1" w:rsidRDefault="009A3600" w:rsidP="00137C1A">
      <w:pPr>
        <w:ind w:left="193" w:hangingChars="100" w:hanging="193"/>
        <w:rPr>
          <w:rFonts w:ascii="ＭＳ ゴシック" w:eastAsia="ＭＳ ゴシック" w:hAnsi="ＭＳ ゴシック" w:cs="ＭＳ Ｐ明朝"/>
          <w:kern w:val="0"/>
          <w:sz w:val="20"/>
          <w:szCs w:val="20"/>
        </w:rPr>
      </w:pPr>
      <w:r w:rsidRPr="009A3600">
        <w:rPr>
          <w:rFonts w:ascii="ＭＳ ゴシック" w:eastAsia="ＭＳ ゴシック" w:hAnsi="ＭＳ ゴシック" w:cs="ＭＳ Ｐ明朝" w:hint="eastAsia"/>
          <w:kern w:val="0"/>
          <w:sz w:val="20"/>
          <w:szCs w:val="20"/>
        </w:rPr>
        <w:t>第</w:t>
      </w:r>
      <w:r>
        <w:rPr>
          <w:rFonts w:ascii="ＭＳ ゴシック" w:eastAsia="ＭＳ ゴシック" w:hAnsi="ＭＳ ゴシック" w:cs="ＭＳ Ｐ明朝" w:hint="eastAsia"/>
          <w:kern w:val="0"/>
          <w:sz w:val="20"/>
          <w:szCs w:val="20"/>
        </w:rPr>
        <w:t>2</w:t>
      </w:r>
      <w:r w:rsidRPr="009A3600">
        <w:rPr>
          <w:rFonts w:ascii="ＭＳ ゴシック" w:eastAsia="ＭＳ ゴシック" w:hAnsi="ＭＳ ゴシック" w:cs="ＭＳ Ｐ明朝" w:hint="eastAsia"/>
          <w:kern w:val="0"/>
          <w:sz w:val="20"/>
          <w:szCs w:val="20"/>
        </w:rPr>
        <w:t>条の</w:t>
      </w:r>
      <w:r>
        <w:rPr>
          <w:rFonts w:ascii="ＭＳ ゴシック" w:eastAsia="ＭＳ ゴシック" w:hAnsi="ＭＳ ゴシック" w:cs="ＭＳ Ｐ明朝" w:hint="eastAsia"/>
          <w:kern w:val="0"/>
          <w:sz w:val="20"/>
          <w:szCs w:val="20"/>
        </w:rPr>
        <w:t>2</w:t>
      </w:r>
      <w:r w:rsidRPr="009A3600">
        <w:rPr>
          <w:rFonts w:ascii="ＭＳ ゴシック" w:eastAsia="ＭＳ ゴシック" w:hAnsi="ＭＳ ゴシック" w:cs="ＭＳ Ｐ明朝" w:hint="eastAsia"/>
          <w:kern w:val="0"/>
          <w:sz w:val="20"/>
          <w:szCs w:val="20"/>
        </w:rPr>
        <w:t xml:space="preserve">　</w:t>
      </w:r>
      <w:r w:rsidR="003B037C">
        <w:rPr>
          <w:rFonts w:ascii="ＭＳ ゴシック" w:eastAsia="ＭＳ ゴシック" w:hAnsi="ＭＳ ゴシック" w:cs="ＭＳ Ｐ明朝" w:hint="eastAsia"/>
          <w:kern w:val="0"/>
          <w:sz w:val="20"/>
          <w:szCs w:val="20"/>
        </w:rPr>
        <w:t>法</w:t>
      </w:r>
      <w:r w:rsidR="00610A7F" w:rsidRPr="009A3600">
        <w:rPr>
          <w:rFonts w:ascii="ＭＳ ゴシック" w:eastAsia="ＭＳ ゴシック" w:hAnsi="ＭＳ ゴシック" w:cs="ＭＳ Ｐ明朝" w:hint="eastAsia"/>
          <w:kern w:val="0"/>
          <w:sz w:val="20"/>
          <w:szCs w:val="20"/>
        </w:rPr>
        <w:t>第</w:t>
      </w:r>
      <w:r w:rsidR="00610A7F">
        <w:rPr>
          <w:rFonts w:ascii="ＭＳ ゴシック" w:eastAsia="ＭＳ ゴシック" w:hAnsi="ＭＳ ゴシック" w:cs="ＭＳ Ｐ明朝" w:hint="eastAsia"/>
          <w:kern w:val="0"/>
          <w:sz w:val="20"/>
          <w:szCs w:val="20"/>
        </w:rPr>
        <w:t>2</w:t>
      </w:r>
      <w:r w:rsidR="00610A7F" w:rsidRPr="009A3600">
        <w:rPr>
          <w:rFonts w:ascii="ＭＳ ゴシック" w:eastAsia="ＭＳ ゴシック" w:hAnsi="ＭＳ ゴシック" w:cs="ＭＳ Ｐ明朝" w:hint="eastAsia"/>
          <w:kern w:val="0"/>
          <w:sz w:val="20"/>
          <w:szCs w:val="20"/>
        </w:rPr>
        <w:t>条</w:t>
      </w:r>
      <w:r w:rsidR="003B037C">
        <w:rPr>
          <w:rFonts w:ascii="ＭＳ ゴシック" w:eastAsia="ＭＳ ゴシック" w:hAnsi="ＭＳ ゴシック" w:cs="ＭＳ Ｐ明朝" w:hint="eastAsia"/>
          <w:kern w:val="0"/>
          <w:sz w:val="20"/>
          <w:szCs w:val="20"/>
        </w:rPr>
        <w:t>第1項</w:t>
      </w:r>
      <w:r w:rsidR="004975D6">
        <w:rPr>
          <w:rFonts w:ascii="ＭＳ ゴシック" w:eastAsia="ＭＳ ゴシック" w:hAnsi="ＭＳ ゴシック" w:cs="ＭＳ Ｐ明朝" w:hint="eastAsia"/>
          <w:kern w:val="0"/>
          <w:sz w:val="20"/>
          <w:szCs w:val="20"/>
        </w:rPr>
        <w:t>に</w:t>
      </w:r>
      <w:r w:rsidR="00E24575">
        <w:rPr>
          <w:rFonts w:ascii="ＭＳ ゴシック" w:eastAsia="ＭＳ ゴシック" w:hAnsi="ＭＳ ゴシック" w:cs="ＭＳ Ｐ明朝" w:hint="eastAsia"/>
          <w:kern w:val="0"/>
          <w:sz w:val="20"/>
          <w:szCs w:val="20"/>
        </w:rPr>
        <w:t>規定する</w:t>
      </w:r>
      <w:r w:rsidRPr="009A3600">
        <w:rPr>
          <w:rFonts w:ascii="ＭＳ ゴシック" w:eastAsia="ＭＳ ゴシック" w:hAnsi="ＭＳ ゴシック" w:cs="ＭＳ Ｐ明朝" w:hint="eastAsia"/>
          <w:kern w:val="0"/>
          <w:sz w:val="20"/>
          <w:szCs w:val="20"/>
        </w:rPr>
        <w:t>人の心身</w:t>
      </w:r>
      <w:r w:rsidR="00367893">
        <w:rPr>
          <w:rFonts w:ascii="ＭＳ ゴシック" w:eastAsia="ＭＳ ゴシック" w:hAnsi="ＭＳ ゴシック" w:cs="ＭＳ Ｐ明朝" w:hint="eastAsia"/>
          <w:kern w:val="0"/>
          <w:sz w:val="20"/>
          <w:szCs w:val="20"/>
        </w:rPr>
        <w:t>に</w:t>
      </w:r>
      <w:r w:rsidRPr="009A3600">
        <w:rPr>
          <w:rFonts w:ascii="ＭＳ ゴシック" w:eastAsia="ＭＳ ゴシック" w:hAnsi="ＭＳ ゴシック" w:cs="ＭＳ Ｐ明朝" w:hint="eastAsia"/>
          <w:kern w:val="0"/>
          <w:sz w:val="20"/>
          <w:szCs w:val="20"/>
        </w:rPr>
        <w:t>著しい負担を与えるものとして厚生労働省令で定めるものは、臨床研究の対象者に対して行われる検査その他の行為であって、当該行為が行われた場合における重大な疾病、障害若しくは死亡若しくは感染症その他の臨床研究の安全性に関わる事象の発生頻度又は心身の苦痛若しくは負担の程度が、通常行われる検査その他の行為と比して相当程度高いと認められるものとする。</w:t>
      </w:r>
    </w:p>
    <w:p w14:paraId="058C311F" w14:textId="77777777" w:rsidR="00247EF1" w:rsidRPr="00137C1A" w:rsidRDefault="00247EF1" w:rsidP="00247EF1">
      <w:pPr>
        <w:rPr>
          <w:rFonts w:ascii="ＭＳ ゴシック" w:eastAsia="ＭＳ ゴシック" w:hAnsi="ＭＳ ゴシック" w:cs="ＭＳ Ｐ明朝"/>
          <w:b/>
          <w:kern w:val="0"/>
          <w:sz w:val="20"/>
          <w:szCs w:val="20"/>
        </w:rPr>
      </w:pPr>
      <w:r w:rsidRPr="00137C1A">
        <w:rPr>
          <w:rFonts w:ascii="ＭＳ ゴシック" w:eastAsia="ＭＳ ゴシック" w:hAnsi="ＭＳ ゴシック" w:cs="ＭＳ Ｐ明朝" w:hint="eastAsia"/>
          <w:b/>
          <w:kern w:val="0"/>
          <w:sz w:val="20"/>
          <w:szCs w:val="20"/>
        </w:rPr>
        <w:t>（適応外医薬品）</w:t>
      </w:r>
    </w:p>
    <w:p w14:paraId="6E4530C0" w14:textId="3F82E8B0" w:rsidR="00247EF1" w:rsidRPr="00247EF1" w:rsidRDefault="00247EF1" w:rsidP="00137C1A">
      <w:pPr>
        <w:ind w:left="193" w:hangingChars="100" w:hanging="193"/>
        <w:rPr>
          <w:rFonts w:ascii="ＭＳ ゴシック" w:eastAsia="ＭＳ ゴシック" w:hAnsi="ＭＳ ゴシック" w:cs="ＭＳ Ｐ明朝"/>
          <w:kern w:val="0"/>
          <w:sz w:val="20"/>
          <w:szCs w:val="20"/>
        </w:rPr>
      </w:pPr>
      <w:r w:rsidRPr="00247EF1">
        <w:rPr>
          <w:rFonts w:ascii="ＭＳ ゴシック" w:eastAsia="ＭＳ ゴシック" w:hAnsi="ＭＳ ゴシック" w:cs="ＭＳ Ｐ明朝" w:hint="eastAsia"/>
          <w:kern w:val="0"/>
          <w:sz w:val="20"/>
          <w:szCs w:val="20"/>
        </w:rPr>
        <w:t>第</w:t>
      </w:r>
      <w:r w:rsidR="00F802C2">
        <w:rPr>
          <w:rFonts w:ascii="ＭＳ ゴシック" w:eastAsia="ＭＳ ゴシック" w:hAnsi="ＭＳ ゴシック" w:cs="ＭＳ Ｐ明朝" w:hint="eastAsia"/>
          <w:kern w:val="0"/>
          <w:sz w:val="20"/>
          <w:szCs w:val="20"/>
        </w:rPr>
        <w:t>2</w:t>
      </w:r>
      <w:r w:rsidRPr="00247EF1">
        <w:rPr>
          <w:rFonts w:ascii="ＭＳ ゴシック" w:eastAsia="ＭＳ ゴシック" w:hAnsi="ＭＳ ゴシック" w:cs="ＭＳ Ｐ明朝" w:hint="eastAsia"/>
          <w:kern w:val="0"/>
          <w:sz w:val="20"/>
          <w:szCs w:val="20"/>
        </w:rPr>
        <w:t>条</w:t>
      </w:r>
      <w:r w:rsidR="00F802C2">
        <w:rPr>
          <w:rFonts w:ascii="ＭＳ ゴシック" w:eastAsia="ＭＳ ゴシック" w:hAnsi="ＭＳ ゴシック" w:cs="ＭＳ Ｐ明朝" w:hint="eastAsia"/>
          <w:kern w:val="0"/>
          <w:sz w:val="20"/>
          <w:szCs w:val="20"/>
        </w:rPr>
        <w:t>の3</w:t>
      </w:r>
      <w:r w:rsidRPr="00247EF1">
        <w:rPr>
          <w:rFonts w:ascii="ＭＳ ゴシック" w:eastAsia="ＭＳ ゴシック" w:hAnsi="ＭＳ ゴシック" w:cs="ＭＳ Ｐ明朝" w:hint="eastAsia"/>
          <w:kern w:val="0"/>
          <w:sz w:val="20"/>
          <w:szCs w:val="20"/>
        </w:rPr>
        <w:t xml:space="preserve">　</w:t>
      </w:r>
      <w:r w:rsidR="003B037C">
        <w:rPr>
          <w:rFonts w:ascii="ＭＳ ゴシック" w:eastAsia="ＭＳ ゴシック" w:hAnsi="ＭＳ ゴシック" w:cs="ＭＳ Ｐ明朝" w:hint="eastAsia"/>
          <w:kern w:val="0"/>
          <w:sz w:val="20"/>
          <w:szCs w:val="20"/>
        </w:rPr>
        <w:t>法</w:t>
      </w:r>
      <w:r w:rsidR="00987BBC">
        <w:rPr>
          <w:rFonts w:ascii="ＭＳ ゴシック" w:eastAsia="ＭＳ ゴシック" w:hAnsi="ＭＳ ゴシック" w:cs="ＭＳ Ｐ明朝" w:hint="eastAsia"/>
          <w:kern w:val="0"/>
          <w:sz w:val="20"/>
          <w:szCs w:val="20"/>
        </w:rPr>
        <w:t>第2条</w:t>
      </w:r>
      <w:r w:rsidR="003B037C">
        <w:rPr>
          <w:rFonts w:ascii="ＭＳ ゴシック" w:eastAsia="ＭＳ ゴシック" w:hAnsi="ＭＳ ゴシック" w:cs="ＭＳ Ｐ明朝" w:hint="eastAsia"/>
          <w:kern w:val="0"/>
          <w:sz w:val="20"/>
          <w:szCs w:val="20"/>
        </w:rPr>
        <w:t>第2項第2号ロ</w:t>
      </w:r>
      <w:r w:rsidRPr="00247EF1">
        <w:rPr>
          <w:rFonts w:ascii="ＭＳ ゴシック" w:eastAsia="ＭＳ ゴシック" w:hAnsi="ＭＳ ゴシック" w:cs="ＭＳ Ｐ明朝" w:hint="eastAsia"/>
          <w:kern w:val="0"/>
          <w:sz w:val="20"/>
          <w:szCs w:val="20"/>
        </w:rPr>
        <w:t>に規定する厚生労働省令で定める用法等は、次のいずれかに該当する用法等（日本国内において、診療又は予防接種（以下「診療等」という。）に用いられた実績が乏しい又は保健衛生上の危害が生じている用法等を除く。）として、認定臨床研究審査委員会が認めたものとする。</w:t>
      </w:r>
    </w:p>
    <w:p w14:paraId="6F6C2252" w14:textId="52A0B9E6" w:rsidR="00247EF1" w:rsidRPr="00137C1A" w:rsidRDefault="00247EF1" w:rsidP="00137C1A">
      <w:pPr>
        <w:pStyle w:val="af0"/>
        <w:numPr>
          <w:ilvl w:val="1"/>
          <w:numId w:val="8"/>
        </w:numPr>
        <w:ind w:leftChars="0" w:left="686" w:hanging="482"/>
        <w:rPr>
          <w:rFonts w:ascii="ＭＳ ゴシック" w:eastAsia="ＭＳ ゴシック" w:hAnsi="ＭＳ ゴシック" w:cs="ＭＳ Ｐ明朝"/>
          <w:kern w:val="0"/>
          <w:sz w:val="20"/>
          <w:szCs w:val="20"/>
        </w:rPr>
      </w:pPr>
      <w:r w:rsidRPr="00137C1A">
        <w:rPr>
          <w:rFonts w:ascii="ＭＳ ゴシック" w:eastAsia="ＭＳ ゴシック" w:hAnsi="ＭＳ ゴシック" w:cs="ＭＳ Ｐ明朝" w:hint="eastAsia"/>
          <w:kern w:val="0"/>
          <w:sz w:val="20"/>
          <w:szCs w:val="20"/>
        </w:rPr>
        <w:t>医学医術に関する学術団体が、適切な診療等の実施に係る指針の公表その他これに類する方法によりその実施を推奨するもの</w:t>
      </w:r>
    </w:p>
    <w:p w14:paraId="226D8546" w14:textId="7E69C12F" w:rsidR="00247EF1" w:rsidRPr="00137C1A" w:rsidRDefault="00247EF1" w:rsidP="00137C1A">
      <w:pPr>
        <w:pStyle w:val="af0"/>
        <w:numPr>
          <w:ilvl w:val="1"/>
          <w:numId w:val="8"/>
        </w:numPr>
        <w:ind w:leftChars="0" w:left="686" w:hanging="482"/>
        <w:rPr>
          <w:rFonts w:ascii="ＭＳ ゴシック" w:eastAsia="ＭＳ ゴシック" w:hAnsi="ＭＳ ゴシック" w:cs="ＭＳ Ｐ明朝"/>
          <w:kern w:val="0"/>
          <w:sz w:val="20"/>
          <w:szCs w:val="20"/>
        </w:rPr>
      </w:pPr>
      <w:r w:rsidRPr="00137C1A">
        <w:rPr>
          <w:rFonts w:ascii="ＭＳ ゴシック" w:eastAsia="ＭＳ ゴシック" w:hAnsi="ＭＳ ゴシック" w:cs="ＭＳ Ｐ明朝" w:hint="eastAsia"/>
          <w:kern w:val="0"/>
          <w:sz w:val="20"/>
          <w:szCs w:val="20"/>
        </w:rPr>
        <w:t>医薬品を</w:t>
      </w:r>
      <w:r w:rsidR="003B037C">
        <w:rPr>
          <w:rFonts w:ascii="ＭＳ ゴシック" w:eastAsia="ＭＳ ゴシック" w:hAnsi="ＭＳ ゴシック" w:cs="ＭＳ Ｐ明朝" w:hint="eastAsia"/>
          <w:kern w:val="0"/>
          <w:sz w:val="20"/>
          <w:szCs w:val="20"/>
        </w:rPr>
        <w:t>法第2条第2項第2号ロ</w:t>
      </w:r>
      <w:r w:rsidRPr="00137C1A">
        <w:rPr>
          <w:rFonts w:ascii="ＭＳ ゴシック" w:eastAsia="ＭＳ ゴシック" w:hAnsi="ＭＳ ゴシック" w:cs="ＭＳ Ｐ明朝" w:hint="eastAsia"/>
          <w:kern w:val="0"/>
          <w:sz w:val="20"/>
          <w:szCs w:val="20"/>
        </w:rPr>
        <w:t>に規定する承認に係る効能又は効果で用いるものであって、臨床研究の対象者に対する有効性及び安全性が認められるもの</w:t>
      </w:r>
    </w:p>
    <w:p w14:paraId="5AB61A7E" w14:textId="4C4CE89F" w:rsidR="009D0026" w:rsidRDefault="00450E64" w:rsidP="00247EF1">
      <w:pPr>
        <w:rPr>
          <w:rFonts w:ascii="ＭＳ ゴシック" w:eastAsia="ＭＳ ゴシック" w:hAnsi="ＭＳ ゴシック" w:cs="ＭＳ Ｐ明朝"/>
          <w:kern w:val="0"/>
          <w:sz w:val="20"/>
          <w:szCs w:val="20"/>
        </w:rPr>
      </w:pPr>
      <w:r w:rsidRPr="00137C1A">
        <w:rPr>
          <w:rFonts w:ascii="ＭＳ ゴシック" w:eastAsia="ＭＳ ゴシック" w:hAnsi="ＭＳ ゴシック" w:cs="ＭＳ Ｐ明朝"/>
          <w:b/>
          <w:kern w:val="0"/>
          <w:sz w:val="20"/>
          <w:szCs w:val="20"/>
        </w:rPr>
        <w:t>（適応外医療機器）</w:t>
      </w:r>
    </w:p>
    <w:p w14:paraId="0F07238D" w14:textId="30F6FA8E" w:rsidR="00437AB5" w:rsidRPr="00437AB5" w:rsidRDefault="00437AB5" w:rsidP="00137C1A">
      <w:pPr>
        <w:ind w:left="193" w:hangingChars="100" w:hanging="193"/>
        <w:rPr>
          <w:rFonts w:ascii="ＭＳ ゴシック" w:eastAsia="ＭＳ ゴシック" w:hAnsi="ＭＳ ゴシック" w:cs="ＭＳ Ｐ明朝"/>
          <w:kern w:val="0"/>
          <w:sz w:val="20"/>
          <w:szCs w:val="20"/>
        </w:rPr>
      </w:pPr>
      <w:r w:rsidRPr="009A3600">
        <w:rPr>
          <w:rFonts w:ascii="ＭＳ ゴシック" w:eastAsia="ＭＳ ゴシック" w:hAnsi="ＭＳ ゴシック" w:cs="ＭＳ Ｐ明朝" w:hint="eastAsia"/>
          <w:kern w:val="0"/>
          <w:sz w:val="20"/>
          <w:szCs w:val="20"/>
        </w:rPr>
        <w:t>第</w:t>
      </w:r>
      <w:r>
        <w:rPr>
          <w:rFonts w:ascii="ＭＳ ゴシック" w:eastAsia="ＭＳ ゴシック" w:hAnsi="ＭＳ ゴシック" w:cs="ＭＳ Ｐ明朝" w:hint="eastAsia"/>
          <w:kern w:val="0"/>
          <w:sz w:val="20"/>
          <w:szCs w:val="20"/>
        </w:rPr>
        <w:t>2</w:t>
      </w:r>
      <w:r w:rsidRPr="009A3600">
        <w:rPr>
          <w:rFonts w:ascii="ＭＳ ゴシック" w:eastAsia="ＭＳ ゴシック" w:hAnsi="ＭＳ ゴシック" w:cs="ＭＳ Ｐ明朝" w:hint="eastAsia"/>
          <w:kern w:val="0"/>
          <w:sz w:val="20"/>
          <w:szCs w:val="20"/>
        </w:rPr>
        <w:t>条の</w:t>
      </w:r>
      <w:r w:rsidR="00117E1E">
        <w:rPr>
          <w:rFonts w:ascii="ＭＳ ゴシック" w:eastAsia="ＭＳ ゴシック" w:hAnsi="ＭＳ ゴシック" w:cs="ＭＳ Ｐ明朝" w:hint="eastAsia"/>
          <w:kern w:val="0"/>
          <w:sz w:val="20"/>
          <w:szCs w:val="20"/>
        </w:rPr>
        <w:t>4</w:t>
      </w:r>
      <w:r w:rsidR="003B037C">
        <w:rPr>
          <w:rFonts w:ascii="ＭＳ ゴシック" w:eastAsia="ＭＳ ゴシック" w:hAnsi="ＭＳ ゴシック" w:cs="ＭＳ Ｐ明朝" w:hint="eastAsia"/>
          <w:kern w:val="0"/>
          <w:sz w:val="20"/>
          <w:szCs w:val="20"/>
        </w:rPr>
        <w:t xml:space="preserve">　法第2条第2項第2号ニ</w:t>
      </w:r>
      <w:r w:rsidRPr="00437AB5">
        <w:rPr>
          <w:rFonts w:ascii="ＭＳ ゴシック" w:eastAsia="ＭＳ ゴシック" w:hAnsi="ＭＳ ゴシック" w:cs="ＭＳ Ｐ明朝"/>
          <w:kern w:val="0"/>
          <w:sz w:val="20"/>
          <w:szCs w:val="20"/>
        </w:rPr>
        <w:t>に規定する厚生労働省令で定める使用方法等は、次のいずれかに該当する使用方法等（日本国内において、診療等に用いられた実績が乏しい又は保健衛生上の危害が生じている使用方法等を除く。）として、認定臨床研究審査委員会が認めたものとする。</w:t>
      </w:r>
    </w:p>
    <w:p w14:paraId="1FEB95E4" w14:textId="68DAA021" w:rsidR="00437AB5" w:rsidRPr="00137C1A" w:rsidRDefault="00437AB5" w:rsidP="00137C1A">
      <w:pPr>
        <w:pStyle w:val="af0"/>
        <w:numPr>
          <w:ilvl w:val="0"/>
          <w:numId w:val="10"/>
        </w:numPr>
        <w:ind w:leftChars="0"/>
        <w:rPr>
          <w:rFonts w:ascii="ＭＳ ゴシック" w:eastAsia="ＭＳ ゴシック" w:hAnsi="ＭＳ ゴシック" w:cs="ＭＳ Ｐ明朝"/>
          <w:kern w:val="0"/>
          <w:sz w:val="20"/>
          <w:szCs w:val="20"/>
        </w:rPr>
      </w:pPr>
      <w:r w:rsidRPr="00137C1A">
        <w:rPr>
          <w:rFonts w:ascii="ＭＳ ゴシック" w:eastAsia="ＭＳ ゴシック" w:hAnsi="ＭＳ ゴシック" w:cs="ＭＳ Ｐ明朝" w:hint="eastAsia"/>
          <w:kern w:val="0"/>
          <w:sz w:val="20"/>
          <w:szCs w:val="20"/>
        </w:rPr>
        <w:t>医学医術に関する学術団体が、適切な診療等の実施に係る指針の公表その他これに類する方法によりその実施を推奨するもの</w:t>
      </w:r>
    </w:p>
    <w:p w14:paraId="2BE2121D" w14:textId="757B1881" w:rsidR="00437AB5" w:rsidRPr="00137C1A" w:rsidRDefault="00437AB5" w:rsidP="00137C1A">
      <w:pPr>
        <w:pStyle w:val="af0"/>
        <w:numPr>
          <w:ilvl w:val="0"/>
          <w:numId w:val="10"/>
        </w:numPr>
        <w:ind w:leftChars="0"/>
        <w:rPr>
          <w:rFonts w:ascii="ＭＳ ゴシック" w:eastAsia="ＭＳ ゴシック" w:hAnsi="ＭＳ ゴシック" w:cs="ＭＳ Ｐ明朝"/>
          <w:kern w:val="0"/>
          <w:sz w:val="20"/>
          <w:szCs w:val="20"/>
        </w:rPr>
      </w:pPr>
      <w:r w:rsidRPr="00137C1A">
        <w:rPr>
          <w:rFonts w:ascii="ＭＳ ゴシック" w:eastAsia="ＭＳ ゴシック" w:hAnsi="ＭＳ ゴシック" w:cs="ＭＳ Ｐ明朝" w:hint="eastAsia"/>
          <w:kern w:val="0"/>
          <w:sz w:val="20"/>
          <w:szCs w:val="20"/>
        </w:rPr>
        <w:t>医療機器を</w:t>
      </w:r>
      <w:r w:rsidR="003B037C">
        <w:rPr>
          <w:rFonts w:ascii="ＭＳ ゴシック" w:eastAsia="ＭＳ ゴシック" w:hAnsi="ＭＳ ゴシック" w:cs="ＭＳ Ｐ明朝" w:hint="eastAsia"/>
          <w:kern w:val="0"/>
          <w:sz w:val="20"/>
          <w:szCs w:val="20"/>
        </w:rPr>
        <w:t>法第2条第2項第2号ニ</w:t>
      </w:r>
      <w:r w:rsidRPr="00137C1A">
        <w:rPr>
          <w:rFonts w:ascii="ＭＳ ゴシック" w:eastAsia="ＭＳ ゴシック" w:hAnsi="ＭＳ ゴシック" w:cs="ＭＳ Ｐ明朝" w:hint="eastAsia"/>
          <w:kern w:val="0"/>
          <w:sz w:val="20"/>
          <w:szCs w:val="20"/>
        </w:rPr>
        <w:t>に規定する承認、認証又は届出に係る効果又は性能で用いるものであって、臨床研究の対象者に対する有効性及び安全性が認められるもの</w:t>
      </w:r>
    </w:p>
    <w:p w14:paraId="71875A39" w14:textId="1ADDA48D" w:rsidR="00437AB5" w:rsidRPr="00313EEA" w:rsidRDefault="00437AB5" w:rsidP="00247EF1">
      <w:pPr>
        <w:rPr>
          <w:rFonts w:ascii="ＭＳ ゴシック" w:eastAsia="ＭＳ ゴシック" w:hAnsi="ＭＳ ゴシック" w:cs="ＭＳ Ｐ明朝"/>
          <w:kern w:val="0"/>
          <w:sz w:val="20"/>
          <w:szCs w:val="20"/>
        </w:rPr>
      </w:pPr>
    </w:p>
    <w:p w14:paraId="4D3123C2" w14:textId="77777777" w:rsidR="001920B5" w:rsidRPr="00BE10CD" w:rsidRDefault="001920B5" w:rsidP="001920B5">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lastRenderedPageBreak/>
        <w:t>第2章　臨床研究の実施体制に関する事項</w:t>
      </w:r>
    </w:p>
    <w:p w14:paraId="71359933" w14:textId="77777777" w:rsidR="001920B5" w:rsidRPr="00BE10CD" w:rsidRDefault="001920B5" w:rsidP="001920B5">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t>（臨床研究の基本理念）</w:t>
      </w:r>
    </w:p>
    <w:p w14:paraId="30431D8F" w14:textId="6D98230E" w:rsidR="001920B5" w:rsidRPr="00313EEA" w:rsidRDefault="001920B5" w:rsidP="00BE10CD">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第</w:t>
      </w:r>
      <w:r w:rsidR="001D3653" w:rsidRPr="00313EEA">
        <w:rPr>
          <w:rFonts w:ascii="ＭＳ ゴシック" w:eastAsia="ＭＳ ゴシック" w:hAnsi="ＭＳ ゴシック" w:cs="ＭＳ Ｐ明朝"/>
          <w:kern w:val="0"/>
          <w:sz w:val="20"/>
          <w:szCs w:val="20"/>
        </w:rPr>
        <w:t>3</w:t>
      </w:r>
      <w:r w:rsidRPr="00313EEA">
        <w:rPr>
          <w:rFonts w:ascii="ＭＳ ゴシック" w:eastAsia="ＭＳ ゴシック" w:hAnsi="ＭＳ ゴシック" w:cs="ＭＳ Ｐ明朝" w:hint="eastAsia"/>
          <w:kern w:val="0"/>
          <w:sz w:val="20"/>
          <w:szCs w:val="20"/>
        </w:rPr>
        <w:t>条　臨床研究の対象者の生命、健康及び人権を尊重し、次に掲げる事項を基本理念として実施</w:t>
      </w:r>
      <w:r w:rsidR="00ED1F1C">
        <w:rPr>
          <w:rFonts w:ascii="ＭＳ ゴシック" w:eastAsia="ＭＳ ゴシック" w:hAnsi="ＭＳ ゴシック" w:cs="ＭＳ Ｐ明朝" w:hint="eastAsia"/>
          <w:kern w:val="0"/>
          <w:sz w:val="20"/>
          <w:szCs w:val="20"/>
        </w:rPr>
        <w:t>する</w:t>
      </w:r>
      <w:r w:rsidRPr="00313EEA">
        <w:rPr>
          <w:rFonts w:ascii="ＭＳ ゴシック" w:eastAsia="ＭＳ ゴシック" w:hAnsi="ＭＳ ゴシック" w:cs="ＭＳ Ｐ明朝" w:hint="eastAsia"/>
          <w:kern w:val="0"/>
          <w:sz w:val="20"/>
          <w:szCs w:val="20"/>
        </w:rPr>
        <w:t>。</w:t>
      </w:r>
    </w:p>
    <w:p w14:paraId="19D1BD4F" w14:textId="346E4D29" w:rsidR="001920B5" w:rsidRPr="00313EEA" w:rsidRDefault="001920B5" w:rsidP="00945671">
      <w:pPr>
        <w:ind w:leftChars="100" w:left="20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(1)　</w:t>
      </w:r>
      <w:r w:rsidR="000B1058">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社会的及び学術的意義を有する臨床研究を実施すること</w:t>
      </w:r>
    </w:p>
    <w:p w14:paraId="1E5848AF" w14:textId="0692FE7B" w:rsidR="001920B5" w:rsidRPr="00313EEA" w:rsidRDefault="001920B5" w:rsidP="00945671">
      <w:pPr>
        <w:ind w:leftChars="100" w:left="20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(2)　</w:t>
      </w:r>
      <w:r w:rsidR="000B1058">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臨床研究の分野の特性に応じた科学的合理性を確保すること</w:t>
      </w:r>
    </w:p>
    <w:p w14:paraId="3BE911E7" w14:textId="50396D54" w:rsidR="001920B5" w:rsidRPr="00313EEA" w:rsidRDefault="001920B5" w:rsidP="000B1058">
      <w:pPr>
        <w:ind w:leftChars="100" w:left="589" w:hangingChars="200" w:hanging="386"/>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(3)　</w:t>
      </w:r>
      <w:r w:rsidR="000B1058">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臨床研究により得られる利益及び臨床研究の対象者への負担その他の不利益を比較考量すること</w:t>
      </w:r>
    </w:p>
    <w:p w14:paraId="7760AAD3" w14:textId="0085C1D5" w:rsidR="001920B5" w:rsidRPr="00313EEA" w:rsidRDefault="001920B5" w:rsidP="000B1058">
      <w:pPr>
        <w:ind w:leftChars="100" w:left="589" w:hangingChars="200" w:hanging="386"/>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(4)　</w:t>
      </w:r>
      <w:r w:rsidR="000B1058">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独立した公正な立場における審査意見業務を行う臨床研究審査委員会の審査を受けていること</w:t>
      </w:r>
    </w:p>
    <w:p w14:paraId="52864DAC" w14:textId="715F2485" w:rsidR="001920B5" w:rsidRPr="00313EEA" w:rsidRDefault="001920B5" w:rsidP="000B1058">
      <w:pPr>
        <w:ind w:leftChars="100" w:left="589" w:hangingChars="200" w:hanging="386"/>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(5)　</w:t>
      </w:r>
      <w:r w:rsidR="000B1058">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臨床研究の対象者への事前の十分な説明を行うとともに、自由な意思に基づく同意を得ること</w:t>
      </w:r>
    </w:p>
    <w:p w14:paraId="055EA46B" w14:textId="6A08EA64" w:rsidR="001920B5" w:rsidRPr="00313EEA" w:rsidRDefault="001920B5" w:rsidP="00945671">
      <w:pPr>
        <w:ind w:leftChars="100" w:left="20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(6)　</w:t>
      </w:r>
      <w:r w:rsidR="000B1058">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社会的に特別な配慮を必要とする者について、必要かつ適切な措置を講ずること</w:t>
      </w:r>
    </w:p>
    <w:p w14:paraId="1AD643B0" w14:textId="7314E3B4" w:rsidR="001920B5" w:rsidRPr="00313EEA" w:rsidRDefault="001920B5" w:rsidP="00945671">
      <w:pPr>
        <w:ind w:leftChars="100" w:left="20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(7)　</w:t>
      </w:r>
      <w:r w:rsidR="000B1058">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臨床研究に利用する個人情報を適正に管理すること</w:t>
      </w:r>
    </w:p>
    <w:p w14:paraId="0456703C" w14:textId="437F9778" w:rsidR="001920B5" w:rsidRPr="00313EEA" w:rsidRDefault="001920B5" w:rsidP="00E320B6">
      <w:pPr>
        <w:ind w:leftChars="100" w:left="20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(8)　</w:t>
      </w:r>
      <w:r w:rsidR="000B1058">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臨床研究の質及び透明性を確保すること</w:t>
      </w:r>
    </w:p>
    <w:p w14:paraId="031C6313" w14:textId="3D850B55" w:rsidR="001920B5" w:rsidRPr="00BE10CD" w:rsidRDefault="001920B5" w:rsidP="001920B5">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t>（</w:t>
      </w:r>
      <w:r w:rsidR="004D5FC7" w:rsidRPr="21B5C6A4">
        <w:rPr>
          <w:rFonts w:ascii="ＭＳ ゴシック" w:eastAsia="ＭＳ ゴシック" w:hAnsi="ＭＳ ゴシック" w:cs="ＭＳ Ｐ明朝" w:hint="eastAsia"/>
          <w:b/>
          <w:sz w:val="20"/>
          <w:szCs w:val="20"/>
        </w:rPr>
        <w:t>統括管理者</w:t>
      </w:r>
      <w:r w:rsidRPr="00BE10CD">
        <w:rPr>
          <w:rFonts w:ascii="ＭＳ ゴシック" w:eastAsia="ＭＳ ゴシック" w:hAnsi="ＭＳ ゴシック" w:cs="ＭＳ Ｐ明朝" w:hint="eastAsia"/>
          <w:b/>
          <w:kern w:val="0"/>
          <w:sz w:val="20"/>
          <w:szCs w:val="20"/>
        </w:rPr>
        <w:t>等の責務）</w:t>
      </w:r>
    </w:p>
    <w:p w14:paraId="6DF98E49" w14:textId="4C073269" w:rsidR="00B163D6" w:rsidRPr="00313EEA" w:rsidRDefault="001920B5" w:rsidP="00137C1A">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第</w:t>
      </w:r>
      <w:r w:rsidR="001D3653" w:rsidRPr="00313EEA">
        <w:rPr>
          <w:rFonts w:ascii="ＭＳ ゴシック" w:eastAsia="ＭＳ ゴシック" w:hAnsi="ＭＳ ゴシック" w:cs="ＭＳ Ｐ明朝"/>
          <w:kern w:val="0"/>
          <w:sz w:val="20"/>
          <w:szCs w:val="20"/>
        </w:rPr>
        <w:t>4</w:t>
      </w:r>
      <w:r w:rsidRPr="00313EEA">
        <w:rPr>
          <w:rFonts w:ascii="ＭＳ ゴシック" w:eastAsia="ＭＳ ゴシック" w:hAnsi="ＭＳ ゴシック" w:cs="ＭＳ Ｐ明朝" w:hint="eastAsia"/>
          <w:kern w:val="0"/>
          <w:sz w:val="20"/>
          <w:szCs w:val="20"/>
        </w:rPr>
        <w:t xml:space="preserve">条　</w:t>
      </w:r>
      <w:r w:rsidR="00B163D6" w:rsidRPr="00B163D6">
        <w:rPr>
          <w:rFonts w:ascii="ＭＳ ゴシック" w:eastAsia="ＭＳ ゴシック" w:hAnsi="ＭＳ ゴシック" w:cs="ＭＳ Ｐ明朝" w:hint="eastAsia"/>
          <w:kern w:val="0"/>
          <w:sz w:val="20"/>
          <w:szCs w:val="20"/>
        </w:rPr>
        <w:t>統括管理者</w:t>
      </w:r>
      <w:r w:rsidR="009A0F96" w:rsidRPr="009A0F96">
        <w:rPr>
          <w:rFonts w:ascii="ＭＳ ゴシック" w:eastAsia="ＭＳ ゴシック" w:hAnsi="ＭＳ ゴシック" w:cs="ＭＳ Ｐ明朝" w:hint="eastAsia"/>
          <w:kern w:val="0"/>
          <w:sz w:val="20"/>
          <w:szCs w:val="20"/>
        </w:rPr>
        <w:t>（法人又は団体にあっては、その代表者及び臨床研究に関する業務を行う役職員又は構成員）</w:t>
      </w:r>
      <w:r w:rsidR="00B163D6" w:rsidRPr="00B163D6">
        <w:rPr>
          <w:rFonts w:ascii="ＭＳ ゴシック" w:eastAsia="ＭＳ ゴシック" w:hAnsi="ＭＳ ゴシック" w:cs="ＭＳ Ｐ明朝" w:hint="eastAsia"/>
          <w:kern w:val="0"/>
          <w:sz w:val="20"/>
          <w:szCs w:val="20"/>
        </w:rPr>
        <w:t>、研究責任医師及び研究分担医師は、</w:t>
      </w:r>
      <w:r w:rsidR="00F15B62">
        <w:rPr>
          <w:rFonts w:ascii="ＭＳ ゴシック" w:eastAsia="ＭＳ ゴシック" w:hAnsi="ＭＳ ゴシック" w:cs="ＭＳ Ｐ明朝" w:hint="eastAsia"/>
          <w:kern w:val="0"/>
          <w:sz w:val="20"/>
          <w:szCs w:val="20"/>
        </w:rPr>
        <w:t>臨床</w:t>
      </w:r>
      <w:r w:rsidR="00B163D6" w:rsidRPr="00B163D6">
        <w:rPr>
          <w:rFonts w:ascii="ＭＳ ゴシック" w:eastAsia="ＭＳ ゴシック" w:hAnsi="ＭＳ ゴシック" w:cs="ＭＳ Ｐ明朝" w:hint="eastAsia"/>
          <w:kern w:val="0"/>
          <w:sz w:val="20"/>
          <w:szCs w:val="20"/>
        </w:rPr>
        <w:t>研究に関する</w:t>
      </w:r>
      <w:r w:rsidR="005B3485" w:rsidRPr="005B3485">
        <w:rPr>
          <w:rFonts w:ascii="ＭＳ ゴシック" w:eastAsia="ＭＳ ゴシック" w:hAnsi="ＭＳ ゴシック" w:cs="ＭＳ Ｐ明朝" w:hint="eastAsia"/>
          <w:kern w:val="0"/>
          <w:sz w:val="20"/>
          <w:szCs w:val="20"/>
        </w:rPr>
        <w:t>倫理に配慮して当該臨床研究を適正に実施するための十分な教育及び訓練を受けてい</w:t>
      </w:r>
      <w:r w:rsidR="000D430C">
        <w:rPr>
          <w:rFonts w:ascii="ＭＳ ゴシック" w:eastAsia="ＭＳ ゴシック" w:hAnsi="ＭＳ ゴシック" w:cs="ＭＳ Ｐ明朝" w:hint="eastAsia"/>
          <w:kern w:val="0"/>
          <w:sz w:val="20"/>
          <w:szCs w:val="20"/>
        </w:rPr>
        <w:t>るものとする</w:t>
      </w:r>
      <w:r w:rsidR="00B163D6" w:rsidRPr="00B163D6">
        <w:rPr>
          <w:rFonts w:ascii="ＭＳ ゴシック" w:eastAsia="ＭＳ ゴシック" w:hAnsi="ＭＳ ゴシック" w:cs="ＭＳ Ｐ明朝" w:hint="eastAsia"/>
          <w:kern w:val="0"/>
          <w:sz w:val="20"/>
          <w:szCs w:val="20"/>
        </w:rPr>
        <w:t>。</w:t>
      </w:r>
    </w:p>
    <w:p w14:paraId="02C18838" w14:textId="4B25C095" w:rsidR="001920B5" w:rsidRPr="00313EEA" w:rsidRDefault="001920B5" w:rsidP="00695ED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2　</w:t>
      </w:r>
      <w:r w:rsidR="00695ED5">
        <w:rPr>
          <w:rFonts w:ascii="ＭＳ ゴシック" w:eastAsia="ＭＳ ゴシック" w:hAnsi="ＭＳ ゴシック" w:cs="ＭＳ Ｐ明朝" w:hint="eastAsia"/>
          <w:kern w:val="0"/>
          <w:sz w:val="20"/>
          <w:szCs w:val="20"/>
        </w:rPr>
        <w:t xml:space="preserve"> </w:t>
      </w:r>
      <w:r w:rsidR="00272073">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は、臨床研究を実施する場合には、その安全性及び妥当性について、研究論文や学術集会の発表等の科学的文献その他の関連する情報又は投与される医薬品等の品質、毒性及び薬理作用に関する試験等の十分な実験の結果に基づき、倫理的及び科学的観点から十分検討</w:t>
      </w:r>
      <w:r w:rsidR="00E52215">
        <w:rPr>
          <w:rFonts w:ascii="ＭＳ ゴシック" w:eastAsia="ＭＳ ゴシック" w:hAnsi="ＭＳ ゴシック" w:cs="ＭＳ Ｐ明朝" w:hint="eastAsia"/>
          <w:kern w:val="0"/>
          <w:sz w:val="20"/>
          <w:szCs w:val="20"/>
        </w:rPr>
        <w:t>する</w:t>
      </w:r>
      <w:r w:rsidRPr="00313EEA">
        <w:rPr>
          <w:rFonts w:ascii="ＭＳ ゴシック" w:eastAsia="ＭＳ ゴシック" w:hAnsi="ＭＳ ゴシック" w:cs="ＭＳ Ｐ明朝" w:hint="eastAsia"/>
          <w:kern w:val="0"/>
          <w:sz w:val="20"/>
          <w:szCs w:val="20"/>
        </w:rPr>
        <w:t>。</w:t>
      </w:r>
    </w:p>
    <w:p w14:paraId="55936DD6" w14:textId="5FB2394B" w:rsidR="001920B5" w:rsidRPr="00313EEA" w:rsidRDefault="001920B5" w:rsidP="00695ED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3　</w:t>
      </w:r>
      <w:r w:rsidR="00695ED5">
        <w:rPr>
          <w:rFonts w:ascii="ＭＳ ゴシック" w:eastAsia="ＭＳ ゴシック" w:hAnsi="ＭＳ ゴシック" w:cs="ＭＳ Ｐ明朝" w:hint="eastAsia"/>
          <w:kern w:val="0"/>
          <w:sz w:val="20"/>
          <w:szCs w:val="20"/>
        </w:rPr>
        <w:t xml:space="preserve"> </w:t>
      </w:r>
      <w:r w:rsidR="0036768C">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研究責任医師及び研究分担医師は、省令及び研究計画書に基づき臨床研究を行</w:t>
      </w:r>
      <w:r w:rsidR="00E52215">
        <w:rPr>
          <w:rFonts w:ascii="ＭＳ ゴシック" w:eastAsia="ＭＳ ゴシック" w:hAnsi="ＭＳ ゴシック" w:cs="ＭＳ Ｐ明朝" w:hint="eastAsia"/>
          <w:kern w:val="0"/>
          <w:sz w:val="20"/>
          <w:szCs w:val="20"/>
        </w:rPr>
        <w:t>う</w:t>
      </w:r>
      <w:r w:rsidRPr="00313EEA">
        <w:rPr>
          <w:rFonts w:ascii="ＭＳ ゴシック" w:eastAsia="ＭＳ ゴシック" w:hAnsi="ＭＳ ゴシック" w:cs="ＭＳ Ｐ明朝" w:hint="eastAsia"/>
          <w:kern w:val="0"/>
          <w:sz w:val="20"/>
          <w:szCs w:val="20"/>
        </w:rPr>
        <w:t>。</w:t>
      </w:r>
    </w:p>
    <w:p w14:paraId="53D3CCDD" w14:textId="29975DE3" w:rsidR="00916BF8" w:rsidRDefault="001920B5" w:rsidP="00695ED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4　</w:t>
      </w:r>
      <w:r w:rsidR="00695ED5">
        <w:rPr>
          <w:rFonts w:ascii="ＭＳ ゴシック" w:eastAsia="ＭＳ ゴシック" w:hAnsi="ＭＳ ゴシック" w:cs="ＭＳ Ｐ明朝" w:hint="eastAsia"/>
          <w:kern w:val="0"/>
          <w:sz w:val="20"/>
          <w:szCs w:val="20"/>
        </w:rPr>
        <w:t xml:space="preserve"> </w:t>
      </w:r>
      <w:r w:rsidR="00C76D8E">
        <w:rPr>
          <w:rFonts w:ascii="ＭＳ ゴシック" w:eastAsia="ＭＳ ゴシック" w:hAnsi="ＭＳ ゴシック" w:cs="ＭＳ Ｐ明朝" w:hint="eastAsia"/>
          <w:kern w:val="0"/>
          <w:sz w:val="20"/>
          <w:szCs w:val="20"/>
        </w:rPr>
        <w:t>統括管理者及び</w:t>
      </w:r>
      <w:r w:rsidRPr="00313EEA">
        <w:rPr>
          <w:rFonts w:ascii="ＭＳ ゴシック" w:eastAsia="ＭＳ ゴシック" w:hAnsi="ＭＳ ゴシック" w:cs="ＭＳ Ｐ明朝" w:hint="eastAsia"/>
          <w:kern w:val="0"/>
          <w:sz w:val="20"/>
          <w:szCs w:val="20"/>
        </w:rPr>
        <w:t>研究責任医師は、対象者に配慮し、研究分担医師や当該臨床研究に従事する者が省令及び研究計画書を遵守し適正に実施されていることを随時確認するとともに、臨床研究の進捗管理や監督、疾病等や不適合の把握及び報告並びに当該臨床研究に従事する者に対する適時な情報共有を行う。また、疾病等や重大な不適合が発生した場合は、再発防止策を講じ、研究分担医師や当該臨床研究に従事する者に周知するとともに、再発防止の徹底を図る。必要に応じて、臨床研究の中止又は研究計画書の変更その他の臨床研究の適正な実施を確保するために必要な措置を講じ</w:t>
      </w:r>
      <w:r w:rsidR="00E52215">
        <w:rPr>
          <w:rFonts w:ascii="ＭＳ ゴシック" w:eastAsia="ＭＳ ゴシック" w:hAnsi="ＭＳ ゴシック" w:cs="ＭＳ Ｐ明朝" w:hint="eastAsia"/>
          <w:kern w:val="0"/>
          <w:sz w:val="20"/>
          <w:szCs w:val="20"/>
        </w:rPr>
        <w:t>る</w:t>
      </w:r>
      <w:r w:rsidRPr="00313EEA">
        <w:rPr>
          <w:rFonts w:ascii="ＭＳ ゴシック" w:eastAsia="ＭＳ ゴシック" w:hAnsi="ＭＳ ゴシック" w:cs="ＭＳ Ｐ明朝" w:hint="eastAsia"/>
          <w:kern w:val="0"/>
          <w:sz w:val="20"/>
          <w:szCs w:val="20"/>
        </w:rPr>
        <w:t>。</w:t>
      </w:r>
    </w:p>
    <w:p w14:paraId="01ACC401" w14:textId="7A0CB049" w:rsidR="001920B5" w:rsidRPr="00313EEA" w:rsidRDefault="001920B5" w:rsidP="00695ED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5　</w:t>
      </w:r>
      <w:r w:rsidR="00695ED5">
        <w:rPr>
          <w:rFonts w:ascii="ＭＳ ゴシック" w:eastAsia="ＭＳ ゴシック" w:hAnsi="ＭＳ ゴシック" w:cs="ＭＳ Ｐ明朝" w:hint="eastAsia"/>
          <w:kern w:val="0"/>
          <w:sz w:val="20"/>
          <w:szCs w:val="20"/>
        </w:rPr>
        <w:t xml:space="preserve"> </w:t>
      </w:r>
      <w:r w:rsidR="005F7DC8">
        <w:rPr>
          <w:rFonts w:ascii="ＭＳ ゴシック" w:eastAsia="ＭＳ ゴシック" w:hAnsi="ＭＳ ゴシック" w:cs="ＭＳ Ｐ明朝" w:hint="eastAsia"/>
          <w:kern w:val="0"/>
          <w:sz w:val="20"/>
          <w:szCs w:val="20"/>
        </w:rPr>
        <w:t>統括管理者及び</w:t>
      </w:r>
      <w:r w:rsidRPr="00313EEA">
        <w:rPr>
          <w:rFonts w:ascii="ＭＳ ゴシック" w:eastAsia="ＭＳ ゴシック" w:hAnsi="ＭＳ ゴシック" w:cs="ＭＳ Ｐ明朝" w:hint="eastAsia"/>
          <w:kern w:val="0"/>
          <w:sz w:val="20"/>
          <w:szCs w:val="20"/>
        </w:rPr>
        <w:t>研究責任医師は、臨床研究に関する業務の一部を委託する場合には、委託を受けた者が遵守すべき事項について、委託契約の内容を確認するとともに、委託を受けた者に対する必要かつ適切な監督を行</w:t>
      </w:r>
      <w:r w:rsidR="00E52215">
        <w:rPr>
          <w:rFonts w:ascii="ＭＳ ゴシック" w:eastAsia="ＭＳ ゴシック" w:hAnsi="ＭＳ ゴシック" w:cs="ＭＳ Ｐ明朝" w:hint="eastAsia"/>
          <w:kern w:val="0"/>
          <w:sz w:val="20"/>
          <w:szCs w:val="20"/>
        </w:rPr>
        <w:t>う</w:t>
      </w:r>
      <w:r w:rsidRPr="00313EEA">
        <w:rPr>
          <w:rFonts w:ascii="ＭＳ ゴシック" w:eastAsia="ＭＳ ゴシック" w:hAnsi="ＭＳ ゴシック" w:cs="ＭＳ Ｐ明朝" w:hint="eastAsia"/>
          <w:kern w:val="0"/>
          <w:sz w:val="20"/>
          <w:szCs w:val="20"/>
        </w:rPr>
        <w:t>。</w:t>
      </w:r>
    </w:p>
    <w:p w14:paraId="71143B04" w14:textId="0259F730" w:rsidR="001920B5" w:rsidRDefault="001920B5" w:rsidP="00E320B6">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6　</w:t>
      </w:r>
      <w:r w:rsidR="00695ED5">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医薬品等製造販売業者等が提案する臨床研究を</w:t>
      </w:r>
      <w:r w:rsidR="00CB452F">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が受託して行う場合であっても、</w:t>
      </w:r>
      <w:r w:rsidR="007A422E" w:rsidRPr="007A422E">
        <w:rPr>
          <w:rFonts w:ascii="ＭＳ ゴシック" w:eastAsia="ＭＳ ゴシック" w:hAnsi="ＭＳ ゴシック" w:cs="ＭＳ Ｐ明朝" w:hint="eastAsia"/>
          <w:kern w:val="0"/>
          <w:sz w:val="20"/>
          <w:szCs w:val="20"/>
        </w:rPr>
        <w:t>当該臨床研究の責任の主体は統括管理者にある。また、</w:t>
      </w:r>
      <w:r w:rsidRPr="00313EEA">
        <w:rPr>
          <w:rFonts w:ascii="ＭＳ ゴシック" w:eastAsia="ＭＳ ゴシック" w:hAnsi="ＭＳ ゴシック" w:cs="ＭＳ Ｐ明朝" w:hint="eastAsia"/>
          <w:kern w:val="0"/>
          <w:sz w:val="20"/>
          <w:szCs w:val="20"/>
        </w:rPr>
        <w:t>当該臨床研究が実施医療機関における医行為を前提とした診療行為の上に実施されるものであることに鑑み、</w:t>
      </w:r>
      <w:r w:rsidR="0003560D" w:rsidRPr="0003560D">
        <w:rPr>
          <w:rFonts w:ascii="ＭＳ ゴシック" w:eastAsia="ＭＳ ゴシック" w:hAnsi="ＭＳ ゴシック" w:cs="ＭＳ Ｐ明朝" w:hint="eastAsia"/>
          <w:kern w:val="0"/>
          <w:sz w:val="20"/>
          <w:szCs w:val="20"/>
        </w:rPr>
        <w:t>当該行為に伴う</w:t>
      </w:r>
      <w:r w:rsidRPr="00313EEA">
        <w:rPr>
          <w:rFonts w:ascii="ＭＳ ゴシック" w:eastAsia="ＭＳ ゴシック" w:hAnsi="ＭＳ ゴシック" w:cs="ＭＳ Ｐ明朝" w:hint="eastAsia"/>
          <w:kern w:val="0"/>
          <w:sz w:val="20"/>
          <w:szCs w:val="20"/>
        </w:rPr>
        <w:t>責任の主体は実施医療機関に所属する研究責任医師にある。</w:t>
      </w:r>
    </w:p>
    <w:p w14:paraId="5337690F" w14:textId="32CD3AC6" w:rsidR="009752D8" w:rsidRPr="00137C1A" w:rsidRDefault="009752D8" w:rsidP="00137C1A">
      <w:pPr>
        <w:rPr>
          <w:rFonts w:ascii="ＭＳ ゴシック" w:eastAsia="ＭＳ ゴシック" w:hAnsi="ＭＳ ゴシック" w:cs="ＭＳ Ｐ明朝"/>
          <w:b/>
          <w:kern w:val="0"/>
          <w:sz w:val="20"/>
          <w:szCs w:val="20"/>
        </w:rPr>
      </w:pPr>
      <w:r w:rsidRPr="00137C1A">
        <w:rPr>
          <w:rFonts w:ascii="ＭＳ ゴシック" w:eastAsia="ＭＳ ゴシック" w:hAnsi="ＭＳ ゴシック" w:cs="ＭＳ Ｐ明朝" w:hint="eastAsia"/>
          <w:b/>
          <w:kern w:val="0"/>
          <w:sz w:val="20"/>
          <w:szCs w:val="20"/>
        </w:rPr>
        <w:t>（</w:t>
      </w:r>
      <w:r w:rsidR="00942EE1" w:rsidRPr="00137C1A">
        <w:rPr>
          <w:rFonts w:ascii="ＭＳ ゴシック" w:eastAsia="ＭＳ ゴシック" w:hAnsi="ＭＳ ゴシック" w:cs="ＭＳ Ｐ明朝" w:hint="eastAsia"/>
          <w:b/>
          <w:kern w:val="0"/>
          <w:sz w:val="20"/>
          <w:szCs w:val="20"/>
        </w:rPr>
        <w:t>研究責任医師及び研究分担医師の責務</w:t>
      </w:r>
      <w:r w:rsidRPr="00137C1A">
        <w:rPr>
          <w:rFonts w:ascii="ＭＳ ゴシック" w:eastAsia="ＭＳ ゴシック" w:hAnsi="ＭＳ ゴシック" w:cs="ＭＳ Ｐ明朝" w:hint="eastAsia"/>
          <w:b/>
          <w:kern w:val="0"/>
          <w:sz w:val="20"/>
          <w:szCs w:val="20"/>
        </w:rPr>
        <w:t>）</w:t>
      </w:r>
    </w:p>
    <w:p w14:paraId="6E0E517A" w14:textId="0E68092C" w:rsidR="009752D8" w:rsidRDefault="00942EE1" w:rsidP="00137C1A">
      <w:pPr>
        <w:ind w:left="193" w:hangingChars="100" w:hanging="193"/>
        <w:rPr>
          <w:rFonts w:ascii="ＭＳ ゴシック" w:eastAsia="ＭＳ ゴシック" w:hAnsi="ＭＳ ゴシック" w:cs="ＭＳ Ｐ明朝"/>
          <w:kern w:val="0"/>
          <w:sz w:val="20"/>
          <w:szCs w:val="20"/>
        </w:rPr>
      </w:pPr>
      <w:r>
        <w:rPr>
          <w:rFonts w:ascii="ＭＳ ゴシック" w:eastAsia="ＭＳ ゴシック" w:hAnsi="ＭＳ ゴシック" w:cs="ＭＳ Ｐ明朝" w:hint="eastAsia"/>
          <w:kern w:val="0"/>
          <w:sz w:val="20"/>
          <w:szCs w:val="20"/>
        </w:rPr>
        <w:t>第4条の2</w:t>
      </w:r>
      <w:r w:rsidR="003B037C">
        <w:rPr>
          <w:rFonts w:ascii="ＭＳ ゴシック" w:eastAsia="ＭＳ ゴシック" w:hAnsi="ＭＳ ゴシック" w:cs="ＭＳ Ｐ明朝" w:hint="eastAsia"/>
          <w:kern w:val="0"/>
          <w:sz w:val="20"/>
          <w:szCs w:val="20"/>
        </w:rPr>
        <w:t xml:space="preserve">　</w:t>
      </w:r>
      <w:r w:rsidR="005B370C" w:rsidRPr="00CA49E5">
        <w:rPr>
          <w:rFonts w:ascii="ＭＳ ゴシック" w:eastAsia="ＭＳ ゴシック" w:hAnsi="ＭＳ ゴシック" w:cs="ＭＳ Ｐ明朝" w:hint="eastAsia"/>
          <w:kern w:val="0"/>
          <w:sz w:val="20"/>
          <w:szCs w:val="20"/>
        </w:rPr>
        <w:t>研究責任医師及び研究分担医師は、臨床研究の対象となる疾患及び当該疾患に関連する分野について、十分な科学的知見並びに医療に関する経験及び知識を有してい</w:t>
      </w:r>
      <w:r w:rsidR="00032802">
        <w:rPr>
          <w:rFonts w:ascii="ＭＳ ゴシック" w:eastAsia="ＭＳ ゴシック" w:hAnsi="ＭＳ ゴシック" w:cs="ＭＳ Ｐ明朝" w:hint="eastAsia"/>
          <w:kern w:val="0"/>
          <w:sz w:val="20"/>
          <w:szCs w:val="20"/>
        </w:rPr>
        <w:t>るものとする</w:t>
      </w:r>
      <w:r w:rsidR="005B370C" w:rsidRPr="00CA49E5">
        <w:rPr>
          <w:rFonts w:ascii="ＭＳ ゴシック" w:eastAsia="ＭＳ ゴシック" w:hAnsi="ＭＳ ゴシック" w:cs="ＭＳ Ｐ明朝" w:hint="eastAsia"/>
          <w:kern w:val="0"/>
          <w:sz w:val="20"/>
          <w:szCs w:val="20"/>
        </w:rPr>
        <w:t>。</w:t>
      </w:r>
    </w:p>
    <w:p w14:paraId="30290E20" w14:textId="77777777" w:rsidR="001920B5" w:rsidRPr="00BE10CD" w:rsidRDefault="001920B5" w:rsidP="001920B5">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t>（実施医療機関の管理者等の責務）</w:t>
      </w:r>
    </w:p>
    <w:p w14:paraId="320FBD43" w14:textId="149D14D1" w:rsidR="001920B5" w:rsidRPr="00313EEA" w:rsidRDefault="001920B5" w:rsidP="00BE10CD">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第</w:t>
      </w:r>
      <w:r w:rsidR="001D3653" w:rsidRPr="00313EEA">
        <w:rPr>
          <w:rFonts w:ascii="ＭＳ ゴシック" w:eastAsia="ＭＳ ゴシック" w:hAnsi="ＭＳ ゴシック" w:cs="ＭＳ Ｐ明朝"/>
          <w:kern w:val="0"/>
          <w:sz w:val="20"/>
          <w:szCs w:val="20"/>
        </w:rPr>
        <w:t>5</w:t>
      </w:r>
      <w:r w:rsidRPr="00313EEA">
        <w:rPr>
          <w:rFonts w:ascii="ＭＳ ゴシック" w:eastAsia="ＭＳ ゴシック" w:hAnsi="ＭＳ ゴシック" w:cs="ＭＳ Ｐ明朝" w:hint="eastAsia"/>
          <w:kern w:val="0"/>
          <w:sz w:val="20"/>
          <w:szCs w:val="20"/>
        </w:rPr>
        <w:t>条　実施医療機関の管理者は、臨床研究が省令及び研究計画書に従い、適正に実施されていることを随時確認するとともに、必要に応じて、臨床研究の適正な実施を確保するために、</w:t>
      </w:r>
      <w:r w:rsidR="000C2307">
        <w:rPr>
          <w:rFonts w:ascii="ＭＳ ゴシック" w:eastAsia="ＭＳ ゴシック" w:hAnsi="ＭＳ ゴシック" w:cs="ＭＳ Ｐ明朝" w:hint="eastAsia"/>
          <w:kern w:val="0"/>
          <w:sz w:val="20"/>
          <w:szCs w:val="20"/>
        </w:rPr>
        <w:t>必要な</w:t>
      </w:r>
      <w:r w:rsidR="000C2307">
        <w:rPr>
          <w:rFonts w:ascii="ＭＳ ゴシック" w:eastAsia="ＭＳ ゴシック" w:hAnsi="ＭＳ ゴシック" w:cs="ＭＳ Ｐ明朝" w:hint="eastAsia"/>
          <w:kern w:val="0"/>
          <w:sz w:val="20"/>
          <w:szCs w:val="20"/>
        </w:rPr>
        <w:lastRenderedPageBreak/>
        <w:t>措置をと</w:t>
      </w:r>
      <w:r w:rsidR="00032802">
        <w:rPr>
          <w:rFonts w:ascii="ＭＳ ゴシック" w:eastAsia="ＭＳ ゴシック" w:hAnsi="ＭＳ ゴシック" w:cs="ＭＳ Ｐ明朝" w:hint="eastAsia"/>
          <w:kern w:val="0"/>
          <w:sz w:val="20"/>
          <w:szCs w:val="20"/>
        </w:rPr>
        <w:t>る</w:t>
      </w:r>
      <w:r w:rsidRPr="00313EEA">
        <w:rPr>
          <w:rFonts w:ascii="ＭＳ ゴシック" w:eastAsia="ＭＳ ゴシック" w:hAnsi="ＭＳ ゴシック" w:cs="ＭＳ Ｐ明朝" w:hint="eastAsia"/>
          <w:kern w:val="0"/>
          <w:sz w:val="20"/>
          <w:szCs w:val="20"/>
        </w:rPr>
        <w:t>。</w:t>
      </w:r>
    </w:p>
    <w:p w14:paraId="20DC92CD" w14:textId="36006BA0" w:rsidR="001920B5" w:rsidRPr="00313EEA" w:rsidRDefault="001920B5" w:rsidP="00695ED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2　</w:t>
      </w:r>
      <w:r w:rsidR="00695ED5">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実施医療機関の管理者は、前項の確認のため、</w:t>
      </w:r>
      <w:r w:rsidR="000C2307">
        <w:rPr>
          <w:rFonts w:ascii="ＭＳ ゴシック" w:eastAsia="ＭＳ ゴシック" w:hAnsi="ＭＳ ゴシック" w:cs="ＭＳ Ｐ明朝" w:hint="eastAsia"/>
          <w:kern w:val="0"/>
          <w:sz w:val="20"/>
          <w:szCs w:val="20"/>
        </w:rPr>
        <w:t>統括管理者及び</w:t>
      </w:r>
      <w:r w:rsidRPr="00313EEA">
        <w:rPr>
          <w:rFonts w:ascii="ＭＳ ゴシック" w:eastAsia="ＭＳ ゴシック" w:hAnsi="ＭＳ ゴシック" w:cs="ＭＳ Ｐ明朝" w:hint="eastAsia"/>
          <w:kern w:val="0"/>
          <w:sz w:val="20"/>
          <w:szCs w:val="20"/>
        </w:rPr>
        <w:t>研究責任医師に対し、資料の提出その他の必要な協力を求めることができる。</w:t>
      </w:r>
    </w:p>
    <w:p w14:paraId="48F885AF" w14:textId="5A11374C" w:rsidR="001920B5" w:rsidRPr="00313EEA" w:rsidRDefault="001920B5" w:rsidP="00695ED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3　</w:t>
      </w:r>
      <w:r w:rsidR="00695ED5">
        <w:rPr>
          <w:rFonts w:ascii="ＭＳ ゴシック" w:eastAsia="ＭＳ ゴシック" w:hAnsi="ＭＳ ゴシック" w:cs="ＭＳ Ｐ明朝" w:hint="eastAsia"/>
          <w:kern w:val="0"/>
          <w:sz w:val="20"/>
          <w:szCs w:val="20"/>
        </w:rPr>
        <w:t xml:space="preserve"> </w:t>
      </w:r>
      <w:r w:rsidR="009054DD">
        <w:rPr>
          <w:rFonts w:ascii="ＭＳ ゴシック" w:eastAsia="ＭＳ ゴシック" w:hAnsi="ＭＳ ゴシック" w:cs="ＭＳ Ｐ明朝" w:hint="eastAsia"/>
          <w:kern w:val="0"/>
          <w:sz w:val="20"/>
          <w:szCs w:val="20"/>
        </w:rPr>
        <w:t>統括管理者及び</w:t>
      </w:r>
      <w:r w:rsidRPr="00313EEA">
        <w:rPr>
          <w:rFonts w:ascii="ＭＳ ゴシック" w:eastAsia="ＭＳ ゴシック" w:hAnsi="ＭＳ ゴシック" w:cs="ＭＳ Ｐ明朝" w:hint="eastAsia"/>
          <w:kern w:val="0"/>
          <w:sz w:val="20"/>
          <w:szCs w:val="20"/>
        </w:rPr>
        <w:t>研究責任医師は、実施医療機関の管理者の求めに応じ、</w:t>
      </w:r>
      <w:r w:rsidR="00CC19FD">
        <w:rPr>
          <w:rFonts w:ascii="ＭＳ ゴシック" w:eastAsia="ＭＳ ゴシック" w:hAnsi="ＭＳ ゴシック" w:cs="ＭＳ Ｐ明朝" w:hint="eastAsia"/>
          <w:kern w:val="0"/>
          <w:sz w:val="20"/>
          <w:szCs w:val="20"/>
        </w:rPr>
        <w:t>当該管理者が求める</w:t>
      </w:r>
      <w:r w:rsidRPr="00313EEA">
        <w:rPr>
          <w:rFonts w:ascii="ＭＳ ゴシック" w:eastAsia="ＭＳ ゴシック" w:hAnsi="ＭＳ ゴシック" w:cs="ＭＳ Ｐ明朝" w:hint="eastAsia"/>
          <w:kern w:val="0"/>
          <w:sz w:val="20"/>
          <w:szCs w:val="20"/>
        </w:rPr>
        <w:t>資料の提出その他の必要な協力を行</w:t>
      </w:r>
      <w:r w:rsidR="00E52215">
        <w:rPr>
          <w:rFonts w:ascii="ＭＳ ゴシック" w:eastAsia="ＭＳ ゴシック" w:hAnsi="ＭＳ ゴシック" w:cs="ＭＳ Ｐ明朝" w:hint="eastAsia"/>
          <w:kern w:val="0"/>
          <w:sz w:val="20"/>
          <w:szCs w:val="20"/>
        </w:rPr>
        <w:t>う</w:t>
      </w:r>
      <w:r w:rsidRPr="00313EEA">
        <w:rPr>
          <w:rFonts w:ascii="ＭＳ ゴシック" w:eastAsia="ＭＳ ゴシック" w:hAnsi="ＭＳ ゴシック" w:cs="ＭＳ Ｐ明朝" w:hint="eastAsia"/>
          <w:kern w:val="0"/>
          <w:sz w:val="20"/>
          <w:szCs w:val="20"/>
        </w:rPr>
        <w:t>。</w:t>
      </w:r>
    </w:p>
    <w:p w14:paraId="012D61CB" w14:textId="71DA1459" w:rsidR="001920B5" w:rsidRPr="00313EEA" w:rsidRDefault="00F47C39" w:rsidP="00E320B6">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4　</w:t>
      </w:r>
      <w:r w:rsidR="00695ED5">
        <w:rPr>
          <w:rFonts w:ascii="ＭＳ ゴシック" w:eastAsia="ＭＳ ゴシック" w:hAnsi="ＭＳ ゴシック" w:cs="ＭＳ Ｐ明朝" w:hint="eastAsia"/>
          <w:kern w:val="0"/>
          <w:sz w:val="20"/>
          <w:szCs w:val="20"/>
        </w:rPr>
        <w:t xml:space="preserve"> </w:t>
      </w:r>
      <w:r w:rsidR="005B3A49" w:rsidRPr="005B3A49">
        <w:rPr>
          <w:rFonts w:ascii="ＭＳ ゴシック" w:eastAsia="ＭＳ ゴシック" w:hAnsi="ＭＳ ゴシック" w:cs="ＭＳ Ｐ明朝" w:hint="eastAsia"/>
          <w:kern w:val="0"/>
          <w:sz w:val="20"/>
          <w:szCs w:val="20"/>
        </w:rPr>
        <w:t>実施医療機関の管理者は、研究責任医師から認定臨床研究審査委員会で承認された臨床研究の実施又は変更の承認を求められた際には、当該実施医療機関における実施の可否を判断する。なお、当該実施医療機関の臨床研究の実施に与える影響が乏しい実施計画の変更などの管理者の承認については、研究事務局への変更申請受付をもって承認とし、管理者は、後日、研究事務局より報告を受けるものとする。</w:t>
      </w:r>
    </w:p>
    <w:p w14:paraId="784243EB" w14:textId="571326C7" w:rsidR="00D97619" w:rsidRPr="00137C1A" w:rsidRDefault="003E5BD9" w:rsidP="00D2653E">
      <w:pPr>
        <w:ind w:left="194" w:hangingChars="100" w:hanging="194"/>
        <w:rPr>
          <w:rFonts w:ascii="ＭＳ ゴシック" w:eastAsia="ＭＳ ゴシック" w:hAnsi="ＭＳ ゴシック" w:cs="ＭＳ Ｐ明朝"/>
          <w:b/>
          <w:kern w:val="0"/>
          <w:sz w:val="20"/>
          <w:szCs w:val="20"/>
        </w:rPr>
      </w:pPr>
      <w:r w:rsidRPr="00137C1A">
        <w:rPr>
          <w:rFonts w:ascii="ＭＳ ゴシック" w:eastAsia="ＭＳ ゴシック" w:hAnsi="ＭＳ ゴシック" w:cs="ＭＳ Ｐ明朝" w:hint="eastAsia"/>
          <w:b/>
          <w:kern w:val="0"/>
          <w:sz w:val="20"/>
          <w:szCs w:val="20"/>
        </w:rPr>
        <w:t>（臨床研究の実施体制）</w:t>
      </w:r>
    </w:p>
    <w:p w14:paraId="6FAC4925" w14:textId="648E744C" w:rsidR="00C61E2A" w:rsidRPr="00C61E2A" w:rsidRDefault="00C61E2A" w:rsidP="00C61E2A">
      <w:pPr>
        <w:ind w:left="193" w:hangingChars="100" w:hanging="193"/>
        <w:rPr>
          <w:rFonts w:ascii="ＭＳ ゴシック" w:eastAsia="ＭＳ ゴシック" w:hAnsi="ＭＳ ゴシック" w:cs="ＭＳ Ｐ明朝"/>
          <w:kern w:val="0"/>
          <w:sz w:val="20"/>
          <w:szCs w:val="20"/>
        </w:rPr>
      </w:pPr>
      <w:r w:rsidRPr="00CA49E5">
        <w:rPr>
          <w:rFonts w:ascii="ＭＳ ゴシック" w:eastAsia="ＭＳ ゴシック" w:hAnsi="ＭＳ ゴシック" w:cs="ＭＳ Ｐ明朝" w:hint="eastAsia"/>
          <w:kern w:val="0"/>
          <w:sz w:val="20"/>
          <w:szCs w:val="20"/>
        </w:rPr>
        <w:t>第</w:t>
      </w:r>
      <w:r w:rsidR="007F3734">
        <w:rPr>
          <w:rFonts w:ascii="ＭＳ ゴシック" w:eastAsia="ＭＳ ゴシック" w:hAnsi="ＭＳ ゴシック" w:cs="ＭＳ Ｐ明朝" w:hint="eastAsia"/>
          <w:kern w:val="0"/>
          <w:sz w:val="20"/>
          <w:szCs w:val="20"/>
        </w:rPr>
        <w:t>6</w:t>
      </w:r>
      <w:r w:rsidRPr="00CA49E5">
        <w:rPr>
          <w:rFonts w:ascii="ＭＳ ゴシック" w:eastAsia="ＭＳ ゴシック" w:hAnsi="ＭＳ ゴシック" w:cs="ＭＳ Ｐ明朝" w:hint="eastAsia"/>
          <w:kern w:val="0"/>
          <w:sz w:val="20"/>
          <w:szCs w:val="20"/>
        </w:rPr>
        <w:t>条</w:t>
      </w:r>
      <w:r w:rsidR="00A84998">
        <w:rPr>
          <w:rFonts w:ascii="ＭＳ ゴシック" w:eastAsia="ＭＳ ゴシック" w:hAnsi="ＭＳ ゴシック" w:cs="ＭＳ Ｐ明朝" w:hint="eastAsia"/>
          <w:kern w:val="0"/>
          <w:sz w:val="20"/>
          <w:szCs w:val="20"/>
        </w:rPr>
        <w:t xml:space="preserve">　</w:t>
      </w:r>
      <w:r w:rsidRPr="00C61E2A">
        <w:rPr>
          <w:rFonts w:ascii="ＭＳ ゴシック" w:eastAsia="ＭＳ ゴシック" w:hAnsi="ＭＳ ゴシック" w:cs="ＭＳ Ｐ明朝" w:hint="eastAsia"/>
          <w:kern w:val="0"/>
          <w:sz w:val="20"/>
          <w:szCs w:val="20"/>
        </w:rPr>
        <w:t>臨床研究を実施する者は、臨床研究の実施に当たり、一の統括管理者を置</w:t>
      </w:r>
      <w:r w:rsidR="00FE75BB">
        <w:rPr>
          <w:rFonts w:ascii="ＭＳ ゴシック" w:eastAsia="ＭＳ ゴシック" w:hAnsi="ＭＳ ゴシック" w:cs="ＭＳ Ｐ明朝" w:hint="eastAsia"/>
          <w:kern w:val="0"/>
          <w:sz w:val="20"/>
          <w:szCs w:val="20"/>
        </w:rPr>
        <w:t>く</w:t>
      </w:r>
      <w:r w:rsidRPr="00C61E2A">
        <w:rPr>
          <w:rFonts w:ascii="ＭＳ ゴシック" w:eastAsia="ＭＳ ゴシック" w:hAnsi="ＭＳ ゴシック" w:cs="ＭＳ Ｐ明朝" w:hint="eastAsia"/>
          <w:kern w:val="0"/>
          <w:sz w:val="20"/>
          <w:szCs w:val="20"/>
        </w:rPr>
        <w:t>。</w:t>
      </w:r>
    </w:p>
    <w:p w14:paraId="3F7F160A" w14:textId="63E048BE" w:rsidR="00C61E2A" w:rsidRPr="00C61E2A" w:rsidRDefault="00527421" w:rsidP="00C61E2A">
      <w:pPr>
        <w:ind w:left="193" w:hangingChars="100" w:hanging="193"/>
        <w:rPr>
          <w:rFonts w:ascii="ＭＳ ゴシック" w:eastAsia="ＭＳ ゴシック" w:hAnsi="ＭＳ ゴシック" w:cs="ＭＳ Ｐ明朝"/>
          <w:kern w:val="0"/>
          <w:sz w:val="20"/>
          <w:szCs w:val="20"/>
        </w:rPr>
      </w:pPr>
      <w:r>
        <w:rPr>
          <w:rFonts w:ascii="ＭＳ ゴシック" w:eastAsia="ＭＳ ゴシック" w:hAnsi="ＭＳ ゴシック" w:cs="ＭＳ Ｐ明朝" w:hint="eastAsia"/>
          <w:kern w:val="0"/>
          <w:sz w:val="20"/>
          <w:szCs w:val="20"/>
        </w:rPr>
        <w:t>2</w:t>
      </w:r>
      <w:r w:rsidR="00C61E2A" w:rsidRPr="00C61E2A">
        <w:rPr>
          <w:rFonts w:ascii="ＭＳ ゴシック" w:eastAsia="ＭＳ ゴシック" w:hAnsi="ＭＳ ゴシック" w:cs="ＭＳ Ｐ明朝" w:hint="eastAsia"/>
          <w:kern w:val="0"/>
          <w:sz w:val="20"/>
          <w:szCs w:val="20"/>
        </w:rPr>
        <w:t xml:space="preserve">　統括管理者は、臨床研究の実施に当たり、実施医療機関ごとに一の研究責任医師を置</w:t>
      </w:r>
      <w:r w:rsidR="00FE75BB">
        <w:rPr>
          <w:rFonts w:ascii="ＭＳ ゴシック" w:eastAsia="ＭＳ ゴシック" w:hAnsi="ＭＳ ゴシック" w:cs="ＭＳ Ｐ明朝" w:hint="eastAsia"/>
          <w:kern w:val="0"/>
          <w:sz w:val="20"/>
          <w:szCs w:val="20"/>
        </w:rPr>
        <w:t>く</w:t>
      </w:r>
      <w:r w:rsidR="00C61E2A" w:rsidRPr="00C61E2A">
        <w:rPr>
          <w:rFonts w:ascii="ＭＳ ゴシック" w:eastAsia="ＭＳ ゴシック" w:hAnsi="ＭＳ ゴシック" w:cs="ＭＳ Ｐ明朝" w:hint="eastAsia"/>
          <w:kern w:val="0"/>
          <w:sz w:val="20"/>
          <w:szCs w:val="20"/>
        </w:rPr>
        <w:t>。</w:t>
      </w:r>
    </w:p>
    <w:p w14:paraId="097D5261" w14:textId="6EE8D8C4" w:rsidR="00C61E2A" w:rsidRPr="00C61E2A" w:rsidRDefault="00527421" w:rsidP="00C61E2A">
      <w:pPr>
        <w:ind w:left="193" w:hangingChars="100" w:hanging="193"/>
        <w:rPr>
          <w:rFonts w:ascii="ＭＳ ゴシック" w:eastAsia="ＭＳ ゴシック" w:hAnsi="ＭＳ ゴシック" w:cs="ＭＳ Ｐ明朝"/>
          <w:kern w:val="0"/>
          <w:sz w:val="20"/>
          <w:szCs w:val="20"/>
        </w:rPr>
      </w:pPr>
      <w:r>
        <w:rPr>
          <w:rFonts w:ascii="ＭＳ ゴシック" w:eastAsia="ＭＳ ゴシック" w:hAnsi="ＭＳ ゴシック" w:cs="ＭＳ Ｐ明朝" w:hint="eastAsia"/>
          <w:kern w:val="0"/>
          <w:sz w:val="20"/>
          <w:szCs w:val="20"/>
        </w:rPr>
        <w:t>3</w:t>
      </w:r>
      <w:r w:rsidR="00C61E2A" w:rsidRPr="00C61E2A">
        <w:rPr>
          <w:rFonts w:ascii="ＭＳ ゴシック" w:eastAsia="ＭＳ ゴシック" w:hAnsi="ＭＳ ゴシック" w:cs="ＭＳ Ｐ明朝" w:hint="eastAsia"/>
          <w:kern w:val="0"/>
          <w:sz w:val="20"/>
          <w:szCs w:val="20"/>
        </w:rPr>
        <w:t xml:space="preserve">　統括管理者が医師又は歯科医師でない者である場合には、臨床研究がこの省令及び研究計画書に従い適正に実施されるよう、当該臨床研究の研究責任医師若しくは研究分担医師又は統括管理者である学術団体等に所属する医師若しくは歯科医師の中から、医学に関する知識に基づく必要な助言を求めることができる者（当該臨床研究において有効性又は安全性を明らかにする医薬品等製造販売業者等（医薬品等製造販売業者又はその特殊関係者をいう。以下同じ。）に所属する者を除く。）を定め</w:t>
      </w:r>
      <w:r w:rsidR="00FE75BB">
        <w:rPr>
          <w:rFonts w:ascii="ＭＳ ゴシック" w:eastAsia="ＭＳ ゴシック" w:hAnsi="ＭＳ ゴシック" w:cs="ＭＳ Ｐ明朝" w:hint="eastAsia"/>
          <w:kern w:val="0"/>
          <w:sz w:val="20"/>
          <w:szCs w:val="20"/>
        </w:rPr>
        <w:t>る</w:t>
      </w:r>
      <w:r w:rsidR="00C61E2A" w:rsidRPr="00C61E2A">
        <w:rPr>
          <w:rFonts w:ascii="ＭＳ ゴシック" w:eastAsia="ＭＳ ゴシック" w:hAnsi="ＭＳ ゴシック" w:cs="ＭＳ Ｐ明朝" w:hint="eastAsia"/>
          <w:kern w:val="0"/>
          <w:sz w:val="20"/>
          <w:szCs w:val="20"/>
        </w:rPr>
        <w:t>。</w:t>
      </w:r>
    </w:p>
    <w:p w14:paraId="27CE176D" w14:textId="5BA2BB94" w:rsidR="00C61E2A" w:rsidRPr="00C61E2A" w:rsidRDefault="00527421" w:rsidP="00C61E2A">
      <w:pPr>
        <w:ind w:left="193" w:hangingChars="100" w:hanging="193"/>
        <w:rPr>
          <w:rFonts w:ascii="ＭＳ ゴシック" w:eastAsia="ＭＳ ゴシック" w:hAnsi="ＭＳ ゴシック" w:cs="ＭＳ Ｐ明朝"/>
          <w:kern w:val="0"/>
          <w:sz w:val="20"/>
          <w:szCs w:val="20"/>
        </w:rPr>
      </w:pPr>
      <w:r>
        <w:rPr>
          <w:rFonts w:ascii="ＭＳ ゴシック" w:eastAsia="ＭＳ ゴシック" w:hAnsi="ＭＳ ゴシック" w:cs="ＭＳ Ｐ明朝" w:hint="eastAsia"/>
          <w:kern w:val="0"/>
          <w:sz w:val="20"/>
          <w:szCs w:val="20"/>
        </w:rPr>
        <w:t>4</w:t>
      </w:r>
      <w:r w:rsidR="00C61E2A" w:rsidRPr="00C61E2A">
        <w:rPr>
          <w:rFonts w:ascii="ＭＳ ゴシック" w:eastAsia="ＭＳ ゴシック" w:hAnsi="ＭＳ ゴシック" w:cs="ＭＳ Ｐ明朝" w:hint="eastAsia"/>
          <w:kern w:val="0"/>
          <w:sz w:val="20"/>
          <w:szCs w:val="20"/>
        </w:rPr>
        <w:t xml:space="preserve">　臨床研究を多施設共同研究として実施する研究責任医師は、実施する臨床研究に係る必要な情報を統括管理者及び実施医療機関の管理者に報告</w:t>
      </w:r>
      <w:r w:rsidR="006C488E">
        <w:rPr>
          <w:rFonts w:ascii="ＭＳ ゴシック" w:eastAsia="ＭＳ ゴシック" w:hAnsi="ＭＳ ゴシック" w:cs="ＭＳ Ｐ明朝" w:hint="eastAsia"/>
          <w:kern w:val="0"/>
          <w:sz w:val="20"/>
          <w:szCs w:val="20"/>
        </w:rPr>
        <w:t>する</w:t>
      </w:r>
      <w:r w:rsidR="00C61E2A" w:rsidRPr="00C61E2A">
        <w:rPr>
          <w:rFonts w:ascii="ＭＳ ゴシック" w:eastAsia="ＭＳ ゴシック" w:hAnsi="ＭＳ ゴシック" w:cs="ＭＳ Ｐ明朝" w:hint="eastAsia"/>
          <w:kern w:val="0"/>
          <w:sz w:val="20"/>
          <w:szCs w:val="20"/>
        </w:rPr>
        <w:t>。</w:t>
      </w:r>
    </w:p>
    <w:p w14:paraId="5D4E8FCB" w14:textId="311584D7" w:rsidR="00C61E2A" w:rsidRDefault="00527421" w:rsidP="00C61E2A">
      <w:pPr>
        <w:ind w:left="193" w:hangingChars="100" w:hanging="193"/>
        <w:rPr>
          <w:rFonts w:ascii="ＭＳ ゴシック" w:eastAsia="ＭＳ ゴシック" w:hAnsi="ＭＳ ゴシック" w:cs="ＭＳ Ｐ明朝"/>
          <w:kern w:val="0"/>
          <w:sz w:val="20"/>
          <w:szCs w:val="20"/>
        </w:rPr>
      </w:pPr>
      <w:r>
        <w:rPr>
          <w:rFonts w:ascii="ＭＳ ゴシック" w:eastAsia="ＭＳ ゴシック" w:hAnsi="ＭＳ ゴシック" w:cs="ＭＳ Ｐ明朝" w:hint="eastAsia"/>
          <w:kern w:val="0"/>
          <w:sz w:val="20"/>
          <w:szCs w:val="20"/>
        </w:rPr>
        <w:t>5</w:t>
      </w:r>
      <w:r w:rsidR="00C61E2A" w:rsidRPr="00C61E2A">
        <w:rPr>
          <w:rFonts w:ascii="ＭＳ ゴシック" w:eastAsia="ＭＳ ゴシック" w:hAnsi="ＭＳ ゴシック" w:cs="ＭＳ Ｐ明朝" w:hint="eastAsia"/>
          <w:kern w:val="0"/>
          <w:sz w:val="20"/>
          <w:szCs w:val="20"/>
        </w:rPr>
        <w:t xml:space="preserve">　臨床研究を多施設共同研究として実施する統括管理者は、研究責任医師に対し、当該多施設共同研究に関連する必要な情報を共有</w:t>
      </w:r>
      <w:r w:rsidR="008D131F">
        <w:rPr>
          <w:rFonts w:ascii="ＭＳ ゴシック" w:eastAsia="ＭＳ ゴシック" w:hAnsi="ＭＳ ゴシック" w:cs="ＭＳ Ｐ明朝" w:hint="eastAsia"/>
          <w:kern w:val="0"/>
          <w:sz w:val="20"/>
          <w:szCs w:val="20"/>
        </w:rPr>
        <w:t>する</w:t>
      </w:r>
      <w:r w:rsidR="00C61E2A" w:rsidRPr="00C61E2A">
        <w:rPr>
          <w:rFonts w:ascii="ＭＳ ゴシック" w:eastAsia="ＭＳ ゴシック" w:hAnsi="ＭＳ ゴシック" w:cs="ＭＳ Ｐ明朝" w:hint="eastAsia"/>
          <w:kern w:val="0"/>
          <w:sz w:val="20"/>
          <w:szCs w:val="20"/>
        </w:rPr>
        <w:t>。</w:t>
      </w:r>
    </w:p>
    <w:p w14:paraId="1E2DE6AD" w14:textId="77777777" w:rsidR="0072029B" w:rsidRPr="00137C1A" w:rsidRDefault="0072029B" w:rsidP="0072029B">
      <w:pPr>
        <w:ind w:left="194" w:hangingChars="100" w:hanging="194"/>
        <w:rPr>
          <w:rFonts w:ascii="ＭＳ ゴシック" w:eastAsia="ＭＳ ゴシック" w:hAnsi="ＭＳ ゴシック" w:cs="ＭＳ Ｐ明朝"/>
          <w:b/>
          <w:kern w:val="0"/>
          <w:sz w:val="20"/>
          <w:szCs w:val="20"/>
        </w:rPr>
      </w:pPr>
      <w:r w:rsidRPr="00137C1A">
        <w:rPr>
          <w:rFonts w:ascii="ＭＳ ゴシック" w:eastAsia="ＭＳ ゴシック" w:hAnsi="ＭＳ ゴシック" w:cs="ＭＳ Ｐ明朝" w:hint="eastAsia"/>
          <w:b/>
          <w:kern w:val="0"/>
          <w:sz w:val="20"/>
          <w:szCs w:val="20"/>
        </w:rPr>
        <w:t>（効果安全性評価委員会）</w:t>
      </w:r>
    </w:p>
    <w:p w14:paraId="61F73B83" w14:textId="1DF017DD" w:rsidR="0072029B" w:rsidRPr="0072029B" w:rsidRDefault="0072029B" w:rsidP="0072029B">
      <w:pPr>
        <w:ind w:left="193" w:hangingChars="100" w:hanging="193"/>
        <w:rPr>
          <w:rFonts w:ascii="ＭＳ ゴシック" w:eastAsia="ＭＳ ゴシック" w:hAnsi="ＭＳ ゴシック" w:cs="ＭＳ Ｐ明朝"/>
          <w:kern w:val="0"/>
          <w:sz w:val="20"/>
          <w:szCs w:val="20"/>
        </w:rPr>
      </w:pPr>
      <w:r w:rsidRPr="0072029B">
        <w:rPr>
          <w:rFonts w:ascii="ＭＳ ゴシック" w:eastAsia="ＭＳ ゴシック" w:hAnsi="ＭＳ ゴシック" w:cs="ＭＳ Ｐ明朝" w:hint="eastAsia"/>
          <w:kern w:val="0"/>
          <w:sz w:val="20"/>
          <w:szCs w:val="20"/>
        </w:rPr>
        <w:t>第</w:t>
      </w:r>
      <w:r w:rsidR="007F3734">
        <w:rPr>
          <w:rFonts w:ascii="ＭＳ ゴシック" w:eastAsia="ＭＳ ゴシック" w:hAnsi="ＭＳ ゴシック" w:cs="ＭＳ Ｐ明朝" w:hint="eastAsia"/>
          <w:kern w:val="0"/>
          <w:sz w:val="20"/>
          <w:szCs w:val="20"/>
        </w:rPr>
        <w:t>6</w:t>
      </w:r>
      <w:r w:rsidRPr="0072029B">
        <w:rPr>
          <w:rFonts w:ascii="ＭＳ ゴシック" w:eastAsia="ＭＳ ゴシック" w:hAnsi="ＭＳ ゴシック" w:cs="ＭＳ Ｐ明朝" w:hint="eastAsia"/>
          <w:kern w:val="0"/>
          <w:sz w:val="20"/>
          <w:szCs w:val="20"/>
        </w:rPr>
        <w:t>条の</w:t>
      </w:r>
      <w:r>
        <w:rPr>
          <w:rFonts w:ascii="ＭＳ ゴシック" w:eastAsia="ＭＳ ゴシック" w:hAnsi="ＭＳ ゴシック" w:cs="ＭＳ Ｐ明朝" w:hint="eastAsia"/>
          <w:kern w:val="0"/>
          <w:sz w:val="20"/>
          <w:szCs w:val="20"/>
        </w:rPr>
        <w:t>2</w:t>
      </w:r>
      <w:r w:rsidRPr="0072029B">
        <w:rPr>
          <w:rFonts w:ascii="ＭＳ ゴシック" w:eastAsia="ＭＳ ゴシック" w:hAnsi="ＭＳ ゴシック" w:cs="ＭＳ Ｐ明朝" w:hint="eastAsia"/>
          <w:kern w:val="0"/>
          <w:sz w:val="20"/>
          <w:szCs w:val="20"/>
        </w:rPr>
        <w:t xml:space="preserve">　統括管理者は、臨床研究の実施に関し、その効果及び安全性を評価し、継続の適否又は実施計画の変更について審議させるため、効果安全性評価委員会を設置することができる。</w:t>
      </w:r>
    </w:p>
    <w:p w14:paraId="64B2F810" w14:textId="57F4DDFF" w:rsidR="0072029B" w:rsidRPr="0072029B" w:rsidRDefault="00527421" w:rsidP="0072029B">
      <w:pPr>
        <w:ind w:left="193" w:hangingChars="100" w:hanging="193"/>
        <w:rPr>
          <w:rFonts w:ascii="ＭＳ ゴシック" w:eastAsia="ＭＳ ゴシック" w:hAnsi="ＭＳ ゴシック" w:cs="ＭＳ Ｐ明朝"/>
          <w:kern w:val="0"/>
          <w:sz w:val="20"/>
          <w:szCs w:val="20"/>
        </w:rPr>
      </w:pPr>
      <w:r>
        <w:rPr>
          <w:rFonts w:ascii="ＭＳ ゴシック" w:eastAsia="ＭＳ ゴシック" w:hAnsi="ＭＳ ゴシック" w:cs="ＭＳ Ｐ明朝" w:hint="eastAsia"/>
          <w:kern w:val="0"/>
          <w:sz w:val="20"/>
          <w:szCs w:val="20"/>
        </w:rPr>
        <w:t>2</w:t>
      </w:r>
      <w:r w:rsidR="0072029B" w:rsidRPr="0072029B">
        <w:rPr>
          <w:rFonts w:ascii="ＭＳ ゴシック" w:eastAsia="ＭＳ ゴシック" w:hAnsi="ＭＳ ゴシック" w:cs="ＭＳ Ｐ明朝" w:hint="eastAsia"/>
          <w:kern w:val="0"/>
          <w:sz w:val="20"/>
          <w:szCs w:val="20"/>
        </w:rPr>
        <w:t xml:space="preserve">　統括管理者は、前項の規定により効果安全性評価委員会を設置する場合には、その委員として、当該効果安全性評価委員会による評価に係る臨床研究に関与する医薬品等製造販売業者等と密接な関係を有している者を指名</w:t>
      </w:r>
      <w:r w:rsidR="00002F23">
        <w:rPr>
          <w:rFonts w:ascii="ＭＳ ゴシック" w:eastAsia="ＭＳ ゴシック" w:hAnsi="ＭＳ ゴシック" w:cs="ＭＳ Ｐ明朝" w:hint="eastAsia"/>
          <w:kern w:val="0"/>
          <w:sz w:val="20"/>
          <w:szCs w:val="20"/>
        </w:rPr>
        <w:t>してはならない</w:t>
      </w:r>
      <w:r w:rsidR="0072029B" w:rsidRPr="0072029B">
        <w:rPr>
          <w:rFonts w:ascii="ＭＳ ゴシック" w:eastAsia="ＭＳ ゴシック" w:hAnsi="ＭＳ ゴシック" w:cs="ＭＳ Ｐ明朝" w:hint="eastAsia"/>
          <w:kern w:val="0"/>
          <w:sz w:val="20"/>
          <w:szCs w:val="20"/>
        </w:rPr>
        <w:t>。</w:t>
      </w:r>
    </w:p>
    <w:p w14:paraId="40E37819" w14:textId="61AA3AE9" w:rsidR="0072029B" w:rsidRPr="0072029B" w:rsidRDefault="00527421" w:rsidP="0072029B">
      <w:pPr>
        <w:ind w:left="193" w:hangingChars="100" w:hanging="193"/>
        <w:rPr>
          <w:rFonts w:ascii="ＭＳ ゴシック" w:eastAsia="ＭＳ ゴシック" w:hAnsi="ＭＳ ゴシック" w:cs="ＭＳ Ｐ明朝"/>
          <w:kern w:val="0"/>
          <w:sz w:val="20"/>
          <w:szCs w:val="20"/>
        </w:rPr>
      </w:pPr>
      <w:r>
        <w:rPr>
          <w:rFonts w:ascii="ＭＳ ゴシック" w:eastAsia="ＭＳ ゴシック" w:hAnsi="ＭＳ ゴシック" w:cs="ＭＳ Ｐ明朝" w:hint="eastAsia"/>
          <w:kern w:val="0"/>
          <w:sz w:val="20"/>
          <w:szCs w:val="20"/>
        </w:rPr>
        <w:t>3</w:t>
      </w:r>
      <w:r w:rsidR="0072029B" w:rsidRPr="0072029B">
        <w:rPr>
          <w:rFonts w:ascii="ＭＳ ゴシック" w:eastAsia="ＭＳ ゴシック" w:hAnsi="ＭＳ ゴシック" w:cs="ＭＳ Ｐ明朝" w:hint="eastAsia"/>
          <w:kern w:val="0"/>
          <w:sz w:val="20"/>
          <w:szCs w:val="20"/>
        </w:rPr>
        <w:t xml:space="preserve">　統括管理者は、第一項の規定により効果安全性評価委員会を設置した場合には、効果安全性評価委員会の審議に関する手順書を作成し、これに従って審議を行</w:t>
      </w:r>
      <w:r w:rsidR="008D131F">
        <w:rPr>
          <w:rFonts w:ascii="ＭＳ ゴシック" w:eastAsia="ＭＳ ゴシック" w:hAnsi="ＭＳ ゴシック" w:cs="ＭＳ Ｐ明朝" w:hint="eastAsia"/>
          <w:kern w:val="0"/>
          <w:sz w:val="20"/>
          <w:szCs w:val="20"/>
        </w:rPr>
        <w:t>う</w:t>
      </w:r>
      <w:r w:rsidR="0072029B" w:rsidRPr="0072029B">
        <w:rPr>
          <w:rFonts w:ascii="ＭＳ ゴシック" w:eastAsia="ＭＳ ゴシック" w:hAnsi="ＭＳ ゴシック" w:cs="ＭＳ Ｐ明朝" w:hint="eastAsia"/>
          <w:kern w:val="0"/>
          <w:sz w:val="20"/>
          <w:szCs w:val="20"/>
        </w:rPr>
        <w:t>。</w:t>
      </w:r>
    </w:p>
    <w:p w14:paraId="1174A5F7" w14:textId="7E911DCB" w:rsidR="00637F06" w:rsidRPr="00313EEA" w:rsidRDefault="00527421" w:rsidP="0072029B">
      <w:pPr>
        <w:ind w:left="193" w:hangingChars="100" w:hanging="193"/>
        <w:rPr>
          <w:rFonts w:ascii="ＭＳ ゴシック" w:eastAsia="ＭＳ ゴシック" w:hAnsi="ＭＳ ゴシック" w:cs="ＭＳ Ｐ明朝"/>
          <w:kern w:val="0"/>
          <w:sz w:val="20"/>
          <w:szCs w:val="20"/>
        </w:rPr>
      </w:pPr>
      <w:r>
        <w:rPr>
          <w:rFonts w:ascii="ＭＳ ゴシック" w:eastAsia="ＭＳ ゴシック" w:hAnsi="ＭＳ ゴシック" w:cs="ＭＳ Ｐ明朝" w:hint="eastAsia"/>
          <w:kern w:val="0"/>
          <w:sz w:val="20"/>
          <w:szCs w:val="20"/>
        </w:rPr>
        <w:t>4</w:t>
      </w:r>
      <w:r w:rsidR="0072029B" w:rsidRPr="0072029B">
        <w:rPr>
          <w:rFonts w:ascii="ＭＳ ゴシック" w:eastAsia="ＭＳ ゴシック" w:hAnsi="ＭＳ ゴシック" w:cs="ＭＳ Ｐ明朝" w:hint="eastAsia"/>
          <w:kern w:val="0"/>
          <w:sz w:val="20"/>
          <w:szCs w:val="20"/>
        </w:rPr>
        <w:t xml:space="preserve">　統括管理者は、前項の審議を行ったときは、その審議の記録を作成し、これを保存</w:t>
      </w:r>
      <w:r w:rsidR="008D131F">
        <w:rPr>
          <w:rFonts w:ascii="ＭＳ ゴシック" w:eastAsia="ＭＳ ゴシック" w:hAnsi="ＭＳ ゴシック" w:cs="ＭＳ Ｐ明朝" w:hint="eastAsia"/>
          <w:kern w:val="0"/>
          <w:sz w:val="20"/>
          <w:szCs w:val="20"/>
        </w:rPr>
        <w:t>する</w:t>
      </w:r>
      <w:r w:rsidR="0072029B" w:rsidRPr="0072029B">
        <w:rPr>
          <w:rFonts w:ascii="ＭＳ ゴシック" w:eastAsia="ＭＳ ゴシック" w:hAnsi="ＭＳ ゴシック" w:cs="ＭＳ Ｐ明朝" w:hint="eastAsia"/>
          <w:kern w:val="0"/>
          <w:sz w:val="20"/>
          <w:szCs w:val="20"/>
        </w:rPr>
        <w:t>。</w:t>
      </w:r>
    </w:p>
    <w:p w14:paraId="72AFA036" w14:textId="77777777" w:rsidR="001920B5" w:rsidRPr="00BE10CD" w:rsidRDefault="001920B5" w:rsidP="001920B5">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t>（疾病等発生時の対応等）</w:t>
      </w:r>
    </w:p>
    <w:p w14:paraId="56A23353" w14:textId="2D5F04FE" w:rsidR="001920B5" w:rsidRPr="00313EEA" w:rsidRDefault="001920B5" w:rsidP="00BE10CD">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第</w:t>
      </w:r>
      <w:r w:rsidR="001D3653" w:rsidRPr="00313EEA">
        <w:rPr>
          <w:rFonts w:ascii="ＭＳ ゴシック" w:eastAsia="ＭＳ ゴシック" w:hAnsi="ＭＳ ゴシック" w:cs="ＭＳ Ｐ明朝"/>
          <w:kern w:val="0"/>
          <w:sz w:val="20"/>
          <w:szCs w:val="20"/>
        </w:rPr>
        <w:t>7</w:t>
      </w:r>
      <w:r w:rsidRPr="00313EEA">
        <w:rPr>
          <w:rFonts w:ascii="ＭＳ ゴシック" w:eastAsia="ＭＳ ゴシック" w:hAnsi="ＭＳ ゴシック" w:cs="ＭＳ Ｐ明朝" w:hint="eastAsia"/>
          <w:kern w:val="0"/>
          <w:sz w:val="20"/>
          <w:szCs w:val="20"/>
        </w:rPr>
        <w:t xml:space="preserve">条　</w:t>
      </w:r>
      <w:r w:rsidR="00EA3F19">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は、研究計画書ごとに、当該研究計画書に基づく臨床研究の実施に起因するものと疑われる疾病等が発生した場合の対応に関する一の手順書を作成</w:t>
      </w:r>
      <w:r w:rsidR="004A4D0C">
        <w:rPr>
          <w:rFonts w:ascii="ＭＳ ゴシック" w:eastAsia="ＭＳ ゴシック" w:hAnsi="ＭＳ ゴシック" w:cs="ＭＳ Ｐ明朝" w:hint="eastAsia"/>
          <w:kern w:val="0"/>
          <w:sz w:val="20"/>
          <w:szCs w:val="20"/>
        </w:rPr>
        <w:t>する</w:t>
      </w:r>
      <w:r w:rsidRPr="00313EEA">
        <w:rPr>
          <w:rFonts w:ascii="ＭＳ ゴシック" w:eastAsia="ＭＳ ゴシック" w:hAnsi="ＭＳ ゴシック" w:cs="ＭＳ Ｐ明朝" w:hint="eastAsia"/>
          <w:kern w:val="0"/>
          <w:sz w:val="20"/>
          <w:szCs w:val="20"/>
        </w:rPr>
        <w:t>。</w:t>
      </w:r>
    </w:p>
    <w:p w14:paraId="2797CCCC" w14:textId="645BB481" w:rsidR="001920B5" w:rsidRPr="00313EEA" w:rsidRDefault="001920B5" w:rsidP="00695ED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2　</w:t>
      </w:r>
      <w:r w:rsidR="00627623" w:rsidRPr="00CA49E5">
        <w:rPr>
          <w:rFonts w:ascii="ＭＳ ゴシック" w:eastAsia="ＭＳ ゴシック" w:hAnsi="ＭＳ ゴシック" w:cs="ＭＳ Ｐ明朝" w:hint="eastAsia"/>
          <w:kern w:val="0"/>
          <w:sz w:val="20"/>
          <w:szCs w:val="20"/>
        </w:rPr>
        <w:t>統括管理者及び研究責任医師は、前項の規定により作成された手順書に沿った対応を行</w:t>
      </w:r>
      <w:r w:rsidR="007265AA">
        <w:rPr>
          <w:rFonts w:ascii="ＭＳ ゴシック" w:eastAsia="ＭＳ ゴシック" w:hAnsi="ＭＳ ゴシック" w:cs="ＭＳ Ｐ明朝" w:hint="eastAsia"/>
          <w:kern w:val="0"/>
          <w:sz w:val="20"/>
          <w:szCs w:val="20"/>
        </w:rPr>
        <w:t>う</w:t>
      </w:r>
      <w:r w:rsidRPr="00313EEA">
        <w:rPr>
          <w:rFonts w:ascii="ＭＳ ゴシック" w:eastAsia="ＭＳ ゴシック" w:hAnsi="ＭＳ ゴシック" w:cs="ＭＳ Ｐ明朝" w:hint="eastAsia"/>
          <w:kern w:val="0"/>
          <w:sz w:val="20"/>
          <w:szCs w:val="20"/>
        </w:rPr>
        <w:t>。</w:t>
      </w:r>
    </w:p>
    <w:p w14:paraId="456E006D" w14:textId="48349DA6" w:rsidR="001920B5" w:rsidRPr="00313EEA" w:rsidRDefault="001920B5" w:rsidP="00E320B6">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3　</w:t>
      </w:r>
      <w:r w:rsidR="002C2200">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は、臨床研究の実施に起因するものと疑われる疾病等が発生した場合は、当該臨床研究の中止その他の必要な措置を講じ</w:t>
      </w:r>
      <w:r w:rsidR="00E52215">
        <w:rPr>
          <w:rFonts w:ascii="ＭＳ ゴシック" w:eastAsia="ＭＳ ゴシック" w:hAnsi="ＭＳ ゴシック" w:cs="ＭＳ Ｐ明朝" w:hint="eastAsia"/>
          <w:kern w:val="0"/>
          <w:sz w:val="20"/>
          <w:szCs w:val="20"/>
        </w:rPr>
        <w:t>る</w:t>
      </w:r>
      <w:r w:rsidRPr="00313EEA">
        <w:rPr>
          <w:rFonts w:ascii="ＭＳ ゴシック" w:eastAsia="ＭＳ ゴシック" w:hAnsi="ＭＳ ゴシック" w:cs="ＭＳ Ｐ明朝" w:hint="eastAsia"/>
          <w:kern w:val="0"/>
          <w:sz w:val="20"/>
          <w:szCs w:val="20"/>
        </w:rPr>
        <w:t>。</w:t>
      </w:r>
    </w:p>
    <w:p w14:paraId="28133535" w14:textId="77777777" w:rsidR="001920B5" w:rsidRPr="00BE10CD" w:rsidRDefault="001920B5" w:rsidP="001920B5">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t>（研究計画書）</w:t>
      </w:r>
    </w:p>
    <w:p w14:paraId="03ED0368" w14:textId="0E08B616" w:rsidR="001920B5" w:rsidRPr="00313EEA" w:rsidRDefault="001920B5" w:rsidP="001920B5">
      <w:pPr>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第</w:t>
      </w:r>
      <w:r w:rsidR="001D3653" w:rsidRPr="00313EEA">
        <w:rPr>
          <w:rFonts w:ascii="ＭＳ ゴシック" w:eastAsia="ＭＳ ゴシック" w:hAnsi="ＭＳ ゴシック" w:cs="ＭＳ Ｐ明朝"/>
          <w:kern w:val="0"/>
          <w:sz w:val="20"/>
          <w:szCs w:val="20"/>
        </w:rPr>
        <w:t>8</w:t>
      </w:r>
      <w:r w:rsidRPr="00313EEA">
        <w:rPr>
          <w:rFonts w:ascii="ＭＳ ゴシック" w:eastAsia="ＭＳ ゴシック" w:hAnsi="ＭＳ ゴシック" w:cs="ＭＳ Ｐ明朝" w:hint="eastAsia"/>
          <w:kern w:val="0"/>
          <w:sz w:val="20"/>
          <w:szCs w:val="20"/>
        </w:rPr>
        <w:t xml:space="preserve">条　</w:t>
      </w:r>
      <w:r w:rsidR="002235A2">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は、次に掲げる事項を記載した研究計画書を作成する。</w:t>
      </w:r>
    </w:p>
    <w:p w14:paraId="36A85565" w14:textId="44FC6D09" w:rsidR="001920B5" w:rsidRDefault="001920B5" w:rsidP="00137C1A">
      <w:pPr>
        <w:ind w:left="686" w:hanging="482"/>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(1)　</w:t>
      </w:r>
      <w:r w:rsidR="00E503D6">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臨床研究の実施体制に関する事項</w:t>
      </w:r>
    </w:p>
    <w:p w14:paraId="72E0C866" w14:textId="016CCF8A" w:rsidR="001920B5" w:rsidRPr="00313EEA" w:rsidRDefault="001920B5" w:rsidP="00137C1A">
      <w:pPr>
        <w:ind w:left="686" w:hanging="482"/>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(2)　</w:t>
      </w:r>
      <w:r w:rsidR="00E503D6">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臨床研究の背景に関する事項（</w:t>
      </w:r>
      <w:r w:rsidR="00F14E4B">
        <w:rPr>
          <w:rFonts w:ascii="ＭＳ ゴシック" w:eastAsia="ＭＳ ゴシック" w:hAnsi="ＭＳ ゴシック" w:cs="ＭＳ Ｐ明朝" w:hint="eastAsia"/>
          <w:kern w:val="0"/>
          <w:sz w:val="20"/>
          <w:szCs w:val="20"/>
        </w:rPr>
        <w:t>当該臨床研究に用いる</w:t>
      </w:r>
      <w:r w:rsidRPr="00313EEA">
        <w:rPr>
          <w:rFonts w:ascii="ＭＳ ゴシック" w:eastAsia="ＭＳ ゴシック" w:hAnsi="ＭＳ ゴシック" w:cs="ＭＳ Ｐ明朝" w:hint="eastAsia"/>
          <w:kern w:val="0"/>
          <w:sz w:val="20"/>
          <w:szCs w:val="20"/>
        </w:rPr>
        <w:t>医薬品等の概要に関する事項を含む。）</w:t>
      </w:r>
    </w:p>
    <w:p w14:paraId="3474E08D" w14:textId="66BDA597" w:rsidR="001920B5" w:rsidRPr="00313EEA" w:rsidRDefault="001920B5" w:rsidP="00137C1A">
      <w:pPr>
        <w:ind w:left="686" w:hanging="482"/>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(3)　</w:t>
      </w:r>
      <w:r w:rsidR="00E503D6">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臨床研究の目的に関する事項</w:t>
      </w:r>
    </w:p>
    <w:p w14:paraId="02D73F7E" w14:textId="148672AA" w:rsidR="001920B5" w:rsidRPr="00313EEA" w:rsidRDefault="001920B5" w:rsidP="00137C1A">
      <w:pPr>
        <w:ind w:left="686" w:hanging="482"/>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lastRenderedPageBreak/>
        <w:t xml:space="preserve">(4)　</w:t>
      </w:r>
      <w:r w:rsidR="00E503D6">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臨床研究の内容に関する事項</w:t>
      </w:r>
    </w:p>
    <w:p w14:paraId="16AB7614" w14:textId="04E9B150" w:rsidR="001920B5" w:rsidRPr="00313EEA" w:rsidRDefault="001920B5" w:rsidP="00137C1A">
      <w:pPr>
        <w:ind w:left="686" w:hanging="482"/>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(5)　</w:t>
      </w:r>
      <w:r w:rsidR="00E503D6">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臨床研究の対象者の選択及び除外並びに臨床研究の中止に関する基準</w:t>
      </w:r>
    </w:p>
    <w:p w14:paraId="4ADDA4AD" w14:textId="1443FD77" w:rsidR="001920B5" w:rsidRPr="00313EEA" w:rsidRDefault="001920B5" w:rsidP="00137C1A">
      <w:pPr>
        <w:ind w:left="686" w:hanging="482"/>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(6)　</w:t>
      </w:r>
      <w:r w:rsidR="00E503D6">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臨床研究の対象者に対する治療に関する事項</w:t>
      </w:r>
    </w:p>
    <w:p w14:paraId="34034F4C" w14:textId="0F5F88F0" w:rsidR="001920B5" w:rsidRPr="00313EEA" w:rsidRDefault="001920B5" w:rsidP="00137C1A">
      <w:pPr>
        <w:ind w:left="686" w:hanging="482"/>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(7)　</w:t>
      </w:r>
      <w:r w:rsidR="00E503D6">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有効性の評価に関する事項</w:t>
      </w:r>
    </w:p>
    <w:p w14:paraId="7E05F743" w14:textId="5F151655" w:rsidR="001920B5" w:rsidRPr="00313EEA" w:rsidRDefault="001920B5" w:rsidP="00137C1A">
      <w:pPr>
        <w:ind w:left="686" w:hanging="482"/>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(8)　</w:t>
      </w:r>
      <w:r w:rsidR="00E503D6">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安全性の評価に関する事項</w:t>
      </w:r>
    </w:p>
    <w:p w14:paraId="45EBD1AE" w14:textId="6469AC1B" w:rsidR="001920B5" w:rsidRPr="00313EEA" w:rsidRDefault="001920B5" w:rsidP="00137C1A">
      <w:pPr>
        <w:ind w:left="686" w:hanging="482"/>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(9)　</w:t>
      </w:r>
      <w:r w:rsidR="00E503D6">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統計的な解析に関する事項</w:t>
      </w:r>
    </w:p>
    <w:p w14:paraId="02D7E24C" w14:textId="251BF335" w:rsidR="001920B5" w:rsidRPr="00313EEA" w:rsidRDefault="001920B5" w:rsidP="00137C1A">
      <w:pPr>
        <w:ind w:left="686" w:hanging="482"/>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(10)　原資料等（臨床研究により得られたデータその他の記録であって、法第32条の規定により締結した契約の内容を含む。以下同じ。）の閲覧に関する事項</w:t>
      </w:r>
    </w:p>
    <w:p w14:paraId="2F11282C" w14:textId="0AE092BA" w:rsidR="001920B5" w:rsidRPr="00313EEA" w:rsidRDefault="00945671" w:rsidP="00137C1A">
      <w:pPr>
        <w:ind w:left="686" w:hanging="482"/>
        <w:rPr>
          <w:rFonts w:ascii="ＭＳ ゴシック" w:eastAsia="ＭＳ ゴシック" w:hAnsi="ＭＳ ゴシック" w:cs="ＭＳ Ｐ明朝"/>
          <w:kern w:val="0"/>
          <w:sz w:val="20"/>
          <w:szCs w:val="20"/>
        </w:rPr>
      </w:pPr>
      <w:r>
        <w:rPr>
          <w:rFonts w:ascii="ＭＳ ゴシック" w:eastAsia="ＭＳ ゴシック" w:hAnsi="ＭＳ ゴシック" w:cs="ＭＳ Ｐ明朝" w:hint="eastAsia"/>
          <w:kern w:val="0"/>
          <w:sz w:val="20"/>
          <w:szCs w:val="20"/>
        </w:rPr>
        <w:t>(</w:t>
      </w:r>
      <w:r w:rsidR="001920B5" w:rsidRPr="00313EEA">
        <w:rPr>
          <w:rFonts w:ascii="ＭＳ ゴシック" w:eastAsia="ＭＳ ゴシック" w:hAnsi="ＭＳ ゴシック" w:cs="ＭＳ Ｐ明朝" w:hint="eastAsia"/>
          <w:kern w:val="0"/>
          <w:sz w:val="20"/>
          <w:szCs w:val="20"/>
        </w:rPr>
        <w:t>11</w:t>
      </w:r>
      <w:r w:rsidR="00E503D6">
        <w:rPr>
          <w:rFonts w:ascii="ＭＳ ゴシック" w:eastAsia="ＭＳ ゴシック" w:hAnsi="ＭＳ ゴシック" w:cs="ＭＳ Ｐ明朝"/>
          <w:kern w:val="0"/>
          <w:sz w:val="20"/>
          <w:szCs w:val="20"/>
        </w:rPr>
        <w:t>)</w:t>
      </w:r>
      <w:r w:rsidR="001920B5" w:rsidRPr="00313EEA">
        <w:rPr>
          <w:rFonts w:ascii="ＭＳ ゴシック" w:eastAsia="ＭＳ ゴシック" w:hAnsi="ＭＳ ゴシック" w:cs="ＭＳ Ｐ明朝" w:hint="eastAsia"/>
          <w:kern w:val="0"/>
          <w:sz w:val="20"/>
          <w:szCs w:val="20"/>
        </w:rPr>
        <w:t xml:space="preserve">　品質管理及び品質保証に関する事項</w:t>
      </w:r>
    </w:p>
    <w:p w14:paraId="403EDA0E" w14:textId="77777777" w:rsidR="001920B5" w:rsidRPr="00313EEA" w:rsidRDefault="001920B5" w:rsidP="00137C1A">
      <w:pPr>
        <w:ind w:left="686" w:hanging="482"/>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(12)　倫理的な配慮に関する事項</w:t>
      </w:r>
    </w:p>
    <w:p w14:paraId="46403329" w14:textId="77777777" w:rsidR="001920B5" w:rsidRPr="00313EEA" w:rsidRDefault="001920B5" w:rsidP="00137C1A">
      <w:pPr>
        <w:ind w:left="686" w:hanging="482"/>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(13)　記録（データを含む。）の取扱い及び保存に関する事項</w:t>
      </w:r>
    </w:p>
    <w:p w14:paraId="27F79133" w14:textId="77777777" w:rsidR="001920B5" w:rsidRPr="00313EEA" w:rsidRDefault="001920B5" w:rsidP="00137C1A">
      <w:pPr>
        <w:ind w:left="686" w:hanging="482"/>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(14)　臨床研究の実施に係る金銭の支払及び補償に関する事項</w:t>
      </w:r>
    </w:p>
    <w:p w14:paraId="5F8A1B2E" w14:textId="77777777" w:rsidR="001920B5" w:rsidRPr="00313EEA" w:rsidRDefault="001920B5" w:rsidP="00137C1A">
      <w:pPr>
        <w:ind w:left="686" w:hanging="482"/>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(15)　臨床研究に関する情報の公表に関する事項</w:t>
      </w:r>
    </w:p>
    <w:p w14:paraId="5041A2C1" w14:textId="77777777" w:rsidR="001920B5" w:rsidRPr="00313EEA" w:rsidRDefault="001920B5" w:rsidP="00137C1A">
      <w:pPr>
        <w:ind w:left="686" w:hanging="482"/>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(16)　臨床研究の実施期間</w:t>
      </w:r>
    </w:p>
    <w:p w14:paraId="010DA74D" w14:textId="77777777" w:rsidR="001920B5" w:rsidRDefault="001920B5" w:rsidP="00137C1A">
      <w:pPr>
        <w:ind w:left="686" w:hanging="482"/>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(17)　臨床研究の対象者に対する説明及びその同意（様式を含む。）に関する事項</w:t>
      </w:r>
    </w:p>
    <w:p w14:paraId="11472104" w14:textId="1329A23C" w:rsidR="00772CE1" w:rsidRPr="00313EEA" w:rsidRDefault="00772CE1" w:rsidP="00137C1A">
      <w:pPr>
        <w:ind w:left="686" w:hanging="482"/>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(18)</w:t>
      </w:r>
      <w:r>
        <w:rPr>
          <w:rFonts w:ascii="ＭＳ ゴシック" w:eastAsia="ＭＳ ゴシック" w:hAnsi="ＭＳ ゴシック" w:cs="ＭＳ Ｐ明朝" w:hint="eastAsia"/>
          <w:kern w:val="0"/>
          <w:sz w:val="20"/>
          <w:szCs w:val="20"/>
        </w:rPr>
        <w:t xml:space="preserve">　</w:t>
      </w:r>
      <w:r w:rsidR="00C07C5A" w:rsidRPr="00CA49E5">
        <w:rPr>
          <w:rFonts w:ascii="ＭＳ ゴシック" w:eastAsia="ＭＳ ゴシック" w:hAnsi="ＭＳ ゴシック" w:cs="ＭＳ Ｐ明朝" w:hint="eastAsia"/>
          <w:kern w:val="0"/>
          <w:sz w:val="20"/>
          <w:szCs w:val="20"/>
        </w:rPr>
        <w:t>第</w:t>
      </w:r>
      <w:r w:rsidR="009F2598">
        <w:rPr>
          <w:rFonts w:ascii="ＭＳ ゴシック" w:eastAsia="ＭＳ ゴシック" w:hAnsi="ＭＳ ゴシック" w:cs="ＭＳ Ｐ明朝" w:hint="eastAsia"/>
          <w:kern w:val="0"/>
          <w:sz w:val="20"/>
          <w:szCs w:val="20"/>
        </w:rPr>
        <w:t>6</w:t>
      </w:r>
      <w:r w:rsidR="00C07C5A" w:rsidRPr="00CA49E5">
        <w:rPr>
          <w:rFonts w:ascii="ＭＳ ゴシック" w:eastAsia="ＭＳ ゴシック" w:hAnsi="ＭＳ ゴシック" w:cs="ＭＳ Ｐ明朝" w:hint="eastAsia"/>
          <w:kern w:val="0"/>
          <w:sz w:val="20"/>
          <w:szCs w:val="20"/>
        </w:rPr>
        <w:t>条の</w:t>
      </w:r>
      <w:r w:rsidR="009F2598">
        <w:rPr>
          <w:rFonts w:ascii="ＭＳ ゴシック" w:eastAsia="ＭＳ ゴシック" w:hAnsi="ＭＳ ゴシック" w:cs="ＭＳ Ｐ明朝" w:hint="eastAsia"/>
          <w:kern w:val="0"/>
          <w:sz w:val="20"/>
          <w:szCs w:val="20"/>
        </w:rPr>
        <w:t>2</w:t>
      </w:r>
      <w:r w:rsidR="00C07C5A" w:rsidRPr="00CA49E5">
        <w:rPr>
          <w:rFonts w:ascii="ＭＳ ゴシック" w:eastAsia="ＭＳ ゴシック" w:hAnsi="ＭＳ ゴシック" w:cs="ＭＳ Ｐ明朝" w:hint="eastAsia"/>
          <w:kern w:val="0"/>
          <w:sz w:val="20"/>
          <w:szCs w:val="20"/>
        </w:rPr>
        <w:t>に規定する効果安全性評価委員会を設置した場合にあっては、当該委員会に関する事項</w:t>
      </w:r>
    </w:p>
    <w:p w14:paraId="03D7D8A4" w14:textId="7F3E10F4" w:rsidR="001920B5" w:rsidRPr="00313EEA" w:rsidRDefault="001920B5" w:rsidP="00137C1A">
      <w:pPr>
        <w:ind w:left="686" w:hanging="482"/>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(1</w:t>
      </w:r>
      <w:r w:rsidR="000A608C">
        <w:rPr>
          <w:rFonts w:ascii="ＭＳ ゴシック" w:eastAsia="ＭＳ ゴシック" w:hAnsi="ＭＳ ゴシック" w:cs="ＭＳ Ｐ明朝" w:hint="eastAsia"/>
          <w:kern w:val="0"/>
          <w:sz w:val="20"/>
          <w:szCs w:val="20"/>
        </w:rPr>
        <w:t>9</w:t>
      </w:r>
      <w:r w:rsidRPr="00313EEA">
        <w:rPr>
          <w:rFonts w:ascii="ＭＳ ゴシック" w:eastAsia="ＭＳ ゴシック" w:hAnsi="ＭＳ ゴシック" w:cs="ＭＳ Ｐ明朝" w:hint="eastAsia"/>
          <w:kern w:val="0"/>
          <w:sz w:val="20"/>
          <w:szCs w:val="20"/>
        </w:rPr>
        <w:t>)　上記に掲げるもののほか、臨床研究の適正な実施のために必要な事項</w:t>
      </w:r>
    </w:p>
    <w:p w14:paraId="2EB95DFD" w14:textId="6AC48C73" w:rsidR="00262341" w:rsidRDefault="001920B5" w:rsidP="00E320B6">
      <w:pPr>
        <w:ind w:left="193" w:hangingChars="100" w:hanging="193"/>
        <w:rPr>
          <w:rFonts w:ascii="ＭＳ ゴシック" w:eastAsia="ＭＳ ゴシック" w:hAnsi="ＭＳ ゴシック" w:cs="ＭＳ Ｐ明朝"/>
          <w:b/>
          <w:kern w:val="0"/>
          <w:sz w:val="20"/>
          <w:szCs w:val="20"/>
        </w:rPr>
      </w:pPr>
      <w:r w:rsidRPr="00313EEA">
        <w:rPr>
          <w:rFonts w:ascii="ＭＳ ゴシック" w:eastAsia="ＭＳ ゴシック" w:hAnsi="ＭＳ ゴシック" w:cs="ＭＳ Ｐ明朝" w:hint="eastAsia"/>
          <w:kern w:val="0"/>
          <w:sz w:val="20"/>
          <w:szCs w:val="20"/>
        </w:rPr>
        <w:t xml:space="preserve">2　</w:t>
      </w:r>
      <w:r w:rsidR="00695ED5">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研究計画書には、研究の標題、それを特定する番号及び作成日を記載する。改訂が行われた場合には、改訂番号及び改訂日を記載する。</w:t>
      </w:r>
      <w:bookmarkStart w:id="0" w:name="_Hlk11242456"/>
      <w:r w:rsidR="00D90B8D">
        <w:rPr>
          <w:rFonts w:ascii="ＭＳ ゴシック" w:eastAsia="ＭＳ ゴシック" w:hAnsi="ＭＳ ゴシック" w:cs="ＭＳ Ｐ明朝" w:hint="eastAsia"/>
          <w:kern w:val="0"/>
          <w:sz w:val="20"/>
          <w:szCs w:val="20"/>
        </w:rPr>
        <w:t>特定臨床研究の研究計画書</w:t>
      </w:r>
      <w:r w:rsidRPr="00313EEA">
        <w:rPr>
          <w:rFonts w:ascii="ＭＳ ゴシック" w:eastAsia="ＭＳ ゴシック" w:hAnsi="ＭＳ ゴシック" w:cs="ＭＳ Ｐ明朝" w:hint="eastAsia"/>
          <w:kern w:val="0"/>
          <w:sz w:val="20"/>
          <w:szCs w:val="20"/>
        </w:rPr>
        <w:t>改訂に当たっては、当該改訂後の研究計画書を施行する日を指定し、</w:t>
      </w:r>
      <w:r w:rsidR="00D90B8D">
        <w:rPr>
          <w:rFonts w:ascii="ＭＳ ゴシック" w:eastAsia="ＭＳ ゴシック" w:hAnsi="ＭＳ ゴシック" w:cs="ＭＳ Ｐ明朝" w:hint="eastAsia"/>
          <w:kern w:val="0"/>
          <w:sz w:val="20"/>
          <w:szCs w:val="20"/>
        </w:rPr>
        <w:t>認定</w:t>
      </w:r>
      <w:r w:rsidRPr="00313EEA">
        <w:rPr>
          <w:rFonts w:ascii="ＭＳ ゴシック" w:eastAsia="ＭＳ ゴシック" w:hAnsi="ＭＳ ゴシック" w:cs="ＭＳ Ｐ明朝" w:hint="eastAsia"/>
          <w:kern w:val="0"/>
          <w:sz w:val="20"/>
          <w:szCs w:val="20"/>
        </w:rPr>
        <w:t>臨床研究審査委員会の承認を受けることとし、全ての実施医療機関において当該施行日以降、改訂後の研究計画書に基づき研究を実施する。</w:t>
      </w:r>
      <w:bookmarkEnd w:id="0"/>
      <w:r w:rsidRPr="00313EEA">
        <w:rPr>
          <w:rFonts w:ascii="ＭＳ ゴシック" w:eastAsia="ＭＳ ゴシック" w:hAnsi="ＭＳ ゴシック" w:cs="ＭＳ Ｐ明朝" w:hint="eastAsia"/>
          <w:kern w:val="0"/>
          <w:sz w:val="20"/>
          <w:szCs w:val="20"/>
        </w:rPr>
        <w:t>改訂番号の管理方法について疑義が生じた場合には、臨床研究審査委員会の意見を聴く。</w:t>
      </w:r>
    </w:p>
    <w:p w14:paraId="09BABABD" w14:textId="77777777" w:rsidR="001920B5" w:rsidRPr="00BE10CD" w:rsidRDefault="001920B5" w:rsidP="001920B5">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t>（不適合の管理）</w:t>
      </w:r>
    </w:p>
    <w:p w14:paraId="5B9A9139" w14:textId="492B7200" w:rsidR="001920B5" w:rsidRPr="00313EEA" w:rsidRDefault="001920B5" w:rsidP="00BE10CD">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第</w:t>
      </w:r>
      <w:r w:rsidR="001D3653" w:rsidRPr="00313EEA">
        <w:rPr>
          <w:rFonts w:ascii="ＭＳ ゴシック" w:eastAsia="ＭＳ ゴシック" w:hAnsi="ＭＳ ゴシック" w:cs="ＭＳ Ｐ明朝"/>
          <w:kern w:val="0"/>
          <w:sz w:val="20"/>
          <w:szCs w:val="20"/>
        </w:rPr>
        <w:t>9</w:t>
      </w:r>
      <w:r w:rsidRPr="00313EEA">
        <w:rPr>
          <w:rFonts w:ascii="ＭＳ ゴシック" w:eastAsia="ＭＳ ゴシック" w:hAnsi="ＭＳ ゴシック" w:cs="ＭＳ Ｐ明朝" w:hint="eastAsia"/>
          <w:kern w:val="0"/>
          <w:sz w:val="20"/>
          <w:szCs w:val="20"/>
        </w:rPr>
        <w:t xml:space="preserve">条　</w:t>
      </w:r>
      <w:r w:rsidRPr="00313EEA" w:rsidDel="001D62B1">
        <w:rPr>
          <w:rFonts w:ascii="ＭＳ ゴシック" w:eastAsia="ＭＳ ゴシック" w:hAnsi="ＭＳ ゴシック" w:cs="ＭＳ Ｐ明朝" w:hint="eastAsia"/>
          <w:kern w:val="0"/>
          <w:sz w:val="20"/>
          <w:szCs w:val="20"/>
        </w:rPr>
        <w:t>研究責任医師</w:t>
      </w:r>
      <w:r w:rsidRPr="00313EEA">
        <w:rPr>
          <w:rFonts w:ascii="ＭＳ ゴシック" w:eastAsia="ＭＳ ゴシック" w:hAnsi="ＭＳ ゴシック" w:cs="ＭＳ Ｐ明朝" w:hint="eastAsia"/>
          <w:kern w:val="0"/>
          <w:sz w:val="20"/>
          <w:szCs w:val="20"/>
        </w:rPr>
        <w:t>は、臨床研究が不適合であると知ったときは、速やかに、</w:t>
      </w:r>
      <w:r w:rsidR="00FC3733">
        <w:rPr>
          <w:rFonts w:ascii="ＭＳ ゴシック" w:eastAsia="ＭＳ ゴシック" w:hAnsi="ＭＳ ゴシック" w:cs="ＭＳ Ｐ明朝" w:hint="eastAsia"/>
          <w:kern w:val="0"/>
          <w:sz w:val="20"/>
          <w:szCs w:val="20"/>
        </w:rPr>
        <w:t>統括管理者及び</w:t>
      </w:r>
      <w:r w:rsidRPr="00313EEA">
        <w:rPr>
          <w:rFonts w:ascii="ＭＳ ゴシック" w:eastAsia="ＭＳ ゴシック" w:hAnsi="ＭＳ ゴシック" w:cs="ＭＳ Ｐ明朝" w:hint="eastAsia"/>
          <w:kern w:val="0"/>
          <w:sz w:val="20"/>
          <w:szCs w:val="20"/>
        </w:rPr>
        <w:t>実施医療機関の管理者に報告</w:t>
      </w:r>
      <w:r w:rsidR="00E52215">
        <w:rPr>
          <w:rFonts w:ascii="ＭＳ ゴシック" w:eastAsia="ＭＳ ゴシック" w:hAnsi="ＭＳ ゴシック" w:cs="ＭＳ Ｐ明朝" w:hint="eastAsia"/>
          <w:kern w:val="0"/>
          <w:sz w:val="20"/>
          <w:szCs w:val="20"/>
        </w:rPr>
        <w:t>する</w:t>
      </w:r>
      <w:r w:rsidRPr="00313EEA">
        <w:rPr>
          <w:rFonts w:ascii="ＭＳ ゴシック" w:eastAsia="ＭＳ ゴシック" w:hAnsi="ＭＳ ゴシック" w:cs="ＭＳ Ｐ明朝" w:hint="eastAsia"/>
          <w:kern w:val="0"/>
          <w:sz w:val="20"/>
          <w:szCs w:val="20"/>
        </w:rPr>
        <w:t>。</w:t>
      </w:r>
    </w:p>
    <w:p w14:paraId="53C21C51" w14:textId="460BFA56" w:rsidR="001920B5" w:rsidRPr="00313EEA" w:rsidRDefault="001920B5" w:rsidP="00695ED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2　</w:t>
      </w:r>
      <w:r w:rsidR="00695ED5">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研究分担医師は、臨床研究が不適合であると知ったときは、速やかに研究責任医師に報告</w:t>
      </w:r>
      <w:r w:rsidR="00E52215">
        <w:rPr>
          <w:rFonts w:ascii="ＭＳ ゴシック" w:eastAsia="ＭＳ ゴシック" w:hAnsi="ＭＳ ゴシック" w:cs="ＭＳ Ｐ明朝" w:hint="eastAsia"/>
          <w:kern w:val="0"/>
          <w:sz w:val="20"/>
          <w:szCs w:val="20"/>
        </w:rPr>
        <w:t>する</w:t>
      </w:r>
      <w:r w:rsidRPr="00313EEA">
        <w:rPr>
          <w:rFonts w:ascii="ＭＳ ゴシック" w:eastAsia="ＭＳ ゴシック" w:hAnsi="ＭＳ ゴシック" w:cs="ＭＳ Ｐ明朝" w:hint="eastAsia"/>
          <w:kern w:val="0"/>
          <w:sz w:val="20"/>
          <w:szCs w:val="20"/>
        </w:rPr>
        <w:t>。なお、研究責任医師に報告することによって</w:t>
      </w:r>
      <w:r w:rsidR="009C4813" w:rsidRPr="00810710">
        <w:rPr>
          <w:rFonts w:ascii="ＭＳ ゴシック" w:eastAsia="ＭＳ ゴシック" w:hAnsi="ＭＳ ゴシック" w:cs="ＭＳ Ｐ明朝" w:hint="eastAsia"/>
          <w:kern w:val="0"/>
          <w:sz w:val="20"/>
          <w:szCs w:val="20"/>
        </w:rPr>
        <w:t>統括管理者及び</w:t>
      </w:r>
      <w:r w:rsidRPr="00313EEA">
        <w:rPr>
          <w:rFonts w:ascii="ＭＳ ゴシック" w:eastAsia="ＭＳ ゴシック" w:hAnsi="ＭＳ ゴシック" w:cs="ＭＳ Ｐ明朝" w:hint="eastAsia"/>
          <w:kern w:val="0"/>
          <w:sz w:val="20"/>
          <w:szCs w:val="20"/>
        </w:rPr>
        <w:t>実施医療機関の管理者に報告されないことが懸念される場合においては、</w:t>
      </w:r>
      <w:r w:rsidR="00E62C50" w:rsidRPr="00CA49E5">
        <w:rPr>
          <w:rFonts w:ascii="ＭＳ ゴシック" w:eastAsia="ＭＳ ゴシック" w:hAnsi="ＭＳ ゴシック" w:cs="ＭＳ Ｐ明朝" w:hint="eastAsia"/>
          <w:kern w:val="0"/>
          <w:sz w:val="20"/>
          <w:szCs w:val="20"/>
        </w:rPr>
        <w:t>統括管理者及び</w:t>
      </w:r>
      <w:r w:rsidRPr="00313EEA">
        <w:rPr>
          <w:rFonts w:ascii="ＭＳ ゴシック" w:eastAsia="ＭＳ ゴシック" w:hAnsi="ＭＳ ゴシック" w:cs="ＭＳ Ｐ明朝" w:hint="eastAsia"/>
          <w:kern w:val="0"/>
          <w:sz w:val="20"/>
          <w:szCs w:val="20"/>
        </w:rPr>
        <w:t>実施医療機関の管理者に直接報告しても差し支えない。</w:t>
      </w:r>
    </w:p>
    <w:p w14:paraId="58C52EF5" w14:textId="7DF4346C" w:rsidR="001920B5" w:rsidRPr="00313EEA" w:rsidRDefault="001920B5" w:rsidP="00CE4D6D">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3　</w:t>
      </w:r>
      <w:r w:rsidR="001A69B7">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は、重大な不適合が判明した場合においては、速やかに臨床研究審査委員会の意見を聴</w:t>
      </w:r>
      <w:r w:rsidR="00E52215">
        <w:rPr>
          <w:rFonts w:ascii="ＭＳ ゴシック" w:eastAsia="ＭＳ ゴシック" w:hAnsi="ＭＳ ゴシック" w:cs="ＭＳ Ｐ明朝" w:hint="eastAsia"/>
          <w:kern w:val="0"/>
          <w:sz w:val="20"/>
          <w:szCs w:val="20"/>
        </w:rPr>
        <w:t>く</w:t>
      </w:r>
      <w:r w:rsidRPr="00313EEA">
        <w:rPr>
          <w:rFonts w:ascii="ＭＳ ゴシック" w:eastAsia="ＭＳ ゴシック" w:hAnsi="ＭＳ ゴシック" w:cs="ＭＳ Ｐ明朝" w:hint="eastAsia"/>
          <w:kern w:val="0"/>
          <w:sz w:val="20"/>
          <w:szCs w:val="20"/>
        </w:rPr>
        <w:t>。</w:t>
      </w:r>
      <w:r w:rsidR="009B7A4D" w:rsidRPr="00313EEA">
        <w:rPr>
          <w:rFonts w:ascii="ＭＳ ゴシック" w:eastAsia="ＭＳ ゴシック" w:hAnsi="ＭＳ ゴシック" w:cs="ＭＳ Ｐ明朝" w:hint="eastAsia"/>
          <w:kern w:val="0"/>
          <w:sz w:val="20"/>
          <w:szCs w:val="20"/>
        </w:rPr>
        <w:t>ただし</w:t>
      </w:r>
      <w:r w:rsidRPr="00313EEA">
        <w:rPr>
          <w:rFonts w:ascii="ＭＳ ゴシック" w:eastAsia="ＭＳ ゴシック" w:hAnsi="ＭＳ ゴシック" w:cs="ＭＳ Ｐ明朝" w:hint="eastAsia"/>
          <w:kern w:val="0"/>
          <w:sz w:val="20"/>
          <w:szCs w:val="20"/>
        </w:rPr>
        <w:t>、臨床研究の対象者の緊急の危険を回避するためその他医療上やむを得ない理由により研究計画書に従わなかったものについては重大な不適合には含まない。</w:t>
      </w:r>
    </w:p>
    <w:p w14:paraId="72BC96F4" w14:textId="2687F37B" w:rsidR="001920B5" w:rsidRPr="00313EEA" w:rsidRDefault="001920B5" w:rsidP="00695ED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4　</w:t>
      </w:r>
      <w:r w:rsidR="00695ED5">
        <w:rPr>
          <w:rFonts w:ascii="ＭＳ ゴシック" w:eastAsia="ＭＳ ゴシック" w:hAnsi="ＭＳ ゴシック" w:cs="ＭＳ Ｐ明朝" w:hint="eastAsia"/>
          <w:kern w:val="0"/>
          <w:sz w:val="20"/>
          <w:szCs w:val="20"/>
        </w:rPr>
        <w:t xml:space="preserve"> </w:t>
      </w:r>
      <w:r w:rsidR="006C7DC0" w:rsidRPr="00CA49E5">
        <w:rPr>
          <w:rFonts w:ascii="ＭＳ ゴシック" w:eastAsia="ＭＳ ゴシック" w:hAnsi="ＭＳ ゴシック" w:cs="ＭＳ Ｐ明朝" w:hint="eastAsia"/>
          <w:kern w:val="0"/>
          <w:sz w:val="20"/>
          <w:szCs w:val="20"/>
        </w:rPr>
        <w:t>統括管理者</w:t>
      </w:r>
      <w:r w:rsidRPr="00C1632B" w:rsidDel="004A4BAC">
        <w:rPr>
          <w:rFonts w:ascii="ＭＳ ゴシック" w:eastAsia="ＭＳ ゴシック" w:hAnsi="ＭＳ ゴシック" w:cs="ＭＳ Ｐ明朝" w:hint="eastAsia"/>
          <w:kern w:val="0"/>
          <w:sz w:val="20"/>
          <w:szCs w:val="20"/>
        </w:rPr>
        <w:t>は、多施設共同研究が不適合であることを知ったときはその旨を、速やかに</w:t>
      </w:r>
      <w:r w:rsidR="005C33E9" w:rsidRPr="00CA49E5">
        <w:rPr>
          <w:rFonts w:ascii="ＭＳ ゴシック" w:eastAsia="ＭＳ ゴシック" w:hAnsi="ＭＳ ゴシック" w:cs="ＭＳ Ｐ明朝" w:hint="eastAsia"/>
          <w:kern w:val="0"/>
          <w:sz w:val="20"/>
          <w:szCs w:val="20"/>
        </w:rPr>
        <w:t>第</w:t>
      </w:r>
      <w:r w:rsidR="007E1666">
        <w:rPr>
          <w:rFonts w:ascii="ＭＳ ゴシック" w:eastAsia="ＭＳ ゴシック" w:hAnsi="ＭＳ ゴシック" w:cs="ＭＳ Ｐ明朝" w:hint="eastAsia"/>
          <w:kern w:val="0"/>
          <w:sz w:val="20"/>
          <w:szCs w:val="20"/>
        </w:rPr>
        <w:t>1</w:t>
      </w:r>
      <w:r w:rsidR="005C33E9" w:rsidRPr="00CA49E5">
        <w:rPr>
          <w:rFonts w:ascii="ＭＳ ゴシック" w:eastAsia="ＭＳ ゴシック" w:hAnsi="ＭＳ ゴシック" w:cs="ＭＳ Ｐ明朝" w:hint="eastAsia"/>
          <w:kern w:val="0"/>
          <w:sz w:val="20"/>
          <w:szCs w:val="20"/>
        </w:rPr>
        <w:t>項の規定による報告をした研究責任医師以外の研究責任医師に情報提供</w:t>
      </w:r>
      <w:r w:rsidR="00E76D06">
        <w:rPr>
          <w:rFonts w:ascii="ＭＳ ゴシック" w:eastAsia="ＭＳ ゴシック" w:hAnsi="ＭＳ ゴシック" w:cs="ＭＳ Ｐ明朝" w:hint="eastAsia"/>
          <w:kern w:val="0"/>
          <w:sz w:val="20"/>
          <w:szCs w:val="20"/>
        </w:rPr>
        <w:t>する</w:t>
      </w:r>
      <w:r w:rsidRPr="00C1632B" w:rsidDel="004A4BAC">
        <w:rPr>
          <w:rFonts w:ascii="ＭＳ ゴシック" w:eastAsia="ＭＳ ゴシック" w:hAnsi="ＭＳ ゴシック" w:cs="ＭＳ Ｐ明朝" w:hint="eastAsia"/>
          <w:kern w:val="0"/>
          <w:sz w:val="20"/>
          <w:szCs w:val="20"/>
        </w:rPr>
        <w:t>。</w:t>
      </w:r>
    </w:p>
    <w:p w14:paraId="33185BA0" w14:textId="75F77A20" w:rsidR="001920B5" w:rsidRPr="00137C1A" w:rsidRDefault="00206F32" w:rsidP="001920B5">
      <w:pPr>
        <w:rPr>
          <w:rFonts w:ascii="ＭＳ ゴシック" w:eastAsia="ＭＳ ゴシック" w:hAnsi="ＭＳ ゴシック" w:cs="ＭＳ Ｐ明朝"/>
          <w:b/>
          <w:kern w:val="0"/>
          <w:sz w:val="20"/>
          <w:szCs w:val="20"/>
        </w:rPr>
      </w:pPr>
      <w:r w:rsidRPr="00137C1A">
        <w:rPr>
          <w:rFonts w:ascii="ＭＳ ゴシック" w:eastAsia="ＭＳ ゴシック" w:hAnsi="ＭＳ ゴシック" w:cs="ＭＳ Ｐ明朝" w:hint="eastAsia"/>
          <w:b/>
          <w:kern w:val="0"/>
          <w:sz w:val="20"/>
          <w:szCs w:val="20"/>
        </w:rPr>
        <w:t>（構造設備その他の施設）</w:t>
      </w:r>
    </w:p>
    <w:p w14:paraId="20E8688D" w14:textId="263993B1" w:rsidR="0043326F" w:rsidRPr="0043326F" w:rsidRDefault="0043326F" w:rsidP="00137C1A">
      <w:pPr>
        <w:ind w:left="193" w:hangingChars="100" w:hanging="193"/>
        <w:rPr>
          <w:rFonts w:ascii="ＭＳ ゴシック" w:eastAsia="ＭＳ ゴシック" w:hAnsi="ＭＳ ゴシック" w:cs="ＭＳ Ｐ明朝"/>
          <w:kern w:val="0"/>
          <w:sz w:val="20"/>
          <w:szCs w:val="20"/>
        </w:rPr>
      </w:pPr>
      <w:r>
        <w:rPr>
          <w:rFonts w:ascii="ＭＳ ゴシック" w:eastAsia="ＭＳ ゴシック" w:hAnsi="ＭＳ ゴシック" w:cs="ＭＳ Ｐ明朝" w:hint="eastAsia"/>
          <w:kern w:val="0"/>
          <w:sz w:val="20"/>
          <w:szCs w:val="20"/>
        </w:rPr>
        <w:t xml:space="preserve">第9条の2　</w:t>
      </w:r>
      <w:r w:rsidRPr="0043326F">
        <w:rPr>
          <w:rFonts w:ascii="ＭＳ ゴシック" w:eastAsia="ＭＳ ゴシック" w:hAnsi="ＭＳ ゴシック" w:cs="ＭＳ Ｐ明朝"/>
          <w:kern w:val="0"/>
          <w:sz w:val="20"/>
          <w:szCs w:val="20"/>
        </w:rPr>
        <w:t>研究責任医師は、臨床研究の内容に応じ、実施医療機関が救急医療に必要な施設又は設備を有していることを確認</w:t>
      </w:r>
      <w:r w:rsidR="00A713B2">
        <w:rPr>
          <w:rFonts w:ascii="ＭＳ ゴシック" w:eastAsia="ＭＳ ゴシック" w:hAnsi="ＭＳ ゴシック" w:cs="ＭＳ Ｐ明朝" w:hint="eastAsia"/>
          <w:kern w:val="0"/>
          <w:sz w:val="20"/>
          <w:szCs w:val="20"/>
        </w:rPr>
        <w:t>する</w:t>
      </w:r>
      <w:r w:rsidRPr="0043326F">
        <w:rPr>
          <w:rFonts w:ascii="ＭＳ ゴシック" w:eastAsia="ＭＳ ゴシック" w:hAnsi="ＭＳ ゴシック" w:cs="ＭＳ Ｐ明朝"/>
          <w:kern w:val="0"/>
          <w:sz w:val="20"/>
          <w:szCs w:val="20"/>
        </w:rPr>
        <w:t>。ただし、他の医療機関と連携することにより、臨床研究の対象者に対し、救急医療を行うために必要な体制があらかじめ確保されている場合には、この限りでない。</w:t>
      </w:r>
    </w:p>
    <w:p w14:paraId="4F418296" w14:textId="55EDE24E" w:rsidR="0043326F" w:rsidRDefault="001322B6" w:rsidP="00137C1A">
      <w:pPr>
        <w:ind w:left="193" w:hangingChars="100" w:hanging="193"/>
        <w:rPr>
          <w:rFonts w:ascii="ＭＳ ゴシック" w:eastAsia="ＭＳ ゴシック" w:hAnsi="ＭＳ ゴシック" w:cs="ＭＳ Ｐ明朝"/>
          <w:kern w:val="0"/>
          <w:sz w:val="20"/>
          <w:szCs w:val="20"/>
        </w:rPr>
      </w:pPr>
      <w:r>
        <w:rPr>
          <w:rFonts w:ascii="ＭＳ ゴシック" w:eastAsia="ＭＳ ゴシック" w:hAnsi="ＭＳ ゴシック" w:cs="ＭＳ Ｐ明朝" w:hint="eastAsia"/>
          <w:kern w:val="0"/>
          <w:sz w:val="20"/>
          <w:szCs w:val="20"/>
        </w:rPr>
        <w:t>2</w:t>
      </w:r>
      <w:r w:rsidRPr="000D1DD5">
        <w:rPr>
          <w:rFonts w:ascii="ＭＳ ゴシック" w:eastAsia="ＭＳ ゴシック" w:hAnsi="ＭＳ ゴシック" w:cs="ＭＳ Ｐ明朝"/>
          <w:kern w:val="0"/>
          <w:sz w:val="20"/>
          <w:szCs w:val="20"/>
        </w:rPr>
        <w:t xml:space="preserve"> </w:t>
      </w:r>
      <w:r w:rsidR="0038184F">
        <w:rPr>
          <w:rFonts w:ascii="ＭＳ ゴシック" w:eastAsia="ＭＳ ゴシック" w:hAnsi="ＭＳ ゴシック" w:cs="ＭＳ Ｐ明朝" w:hint="eastAsia"/>
          <w:kern w:val="0"/>
          <w:sz w:val="20"/>
          <w:szCs w:val="20"/>
        </w:rPr>
        <w:t xml:space="preserve"> </w:t>
      </w:r>
      <w:r w:rsidRPr="000D1DD5">
        <w:rPr>
          <w:rFonts w:ascii="ＭＳ ゴシック" w:eastAsia="ＭＳ ゴシック" w:hAnsi="ＭＳ ゴシック" w:cs="ＭＳ Ｐ明朝"/>
          <w:kern w:val="0"/>
          <w:sz w:val="20"/>
          <w:szCs w:val="20"/>
        </w:rPr>
        <w:t>研究責任医師は、前項の規定による確認の結果を統括管理者に報告</w:t>
      </w:r>
      <w:r w:rsidR="00A713B2">
        <w:rPr>
          <w:rFonts w:ascii="ＭＳ ゴシック" w:eastAsia="ＭＳ ゴシック" w:hAnsi="ＭＳ ゴシック" w:cs="ＭＳ Ｐ明朝" w:hint="eastAsia"/>
          <w:kern w:val="0"/>
          <w:sz w:val="20"/>
          <w:szCs w:val="20"/>
        </w:rPr>
        <w:t>する</w:t>
      </w:r>
      <w:r w:rsidRPr="000D1DD5">
        <w:rPr>
          <w:rFonts w:ascii="ＭＳ ゴシック" w:eastAsia="ＭＳ ゴシック" w:hAnsi="ＭＳ ゴシック" w:cs="ＭＳ Ｐ明朝"/>
          <w:kern w:val="0"/>
          <w:sz w:val="20"/>
          <w:szCs w:val="20"/>
        </w:rPr>
        <w:t>。</w:t>
      </w:r>
    </w:p>
    <w:p w14:paraId="2250B38F" w14:textId="77777777" w:rsidR="001322B6" w:rsidRPr="001322B6" w:rsidRDefault="001322B6" w:rsidP="001920B5">
      <w:pPr>
        <w:rPr>
          <w:rFonts w:ascii="ＭＳ ゴシック" w:eastAsia="ＭＳ ゴシック" w:hAnsi="ＭＳ ゴシック" w:cs="ＭＳ Ｐ明朝"/>
          <w:kern w:val="0"/>
          <w:sz w:val="20"/>
          <w:szCs w:val="20"/>
        </w:rPr>
      </w:pPr>
    </w:p>
    <w:p w14:paraId="487FE224" w14:textId="77777777" w:rsidR="001920B5" w:rsidRPr="00BE10CD" w:rsidRDefault="001920B5" w:rsidP="001920B5">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t>第3章　臨床研究の実施状況の確認に関する事項</w:t>
      </w:r>
    </w:p>
    <w:p w14:paraId="6D1350D3" w14:textId="77777777" w:rsidR="001920B5" w:rsidRPr="00BE10CD" w:rsidRDefault="001920B5" w:rsidP="001920B5">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lastRenderedPageBreak/>
        <w:t>（モニタリング）</w:t>
      </w:r>
    </w:p>
    <w:p w14:paraId="19108F03" w14:textId="48EF148E" w:rsidR="001920B5" w:rsidRPr="00313EEA" w:rsidRDefault="001920B5" w:rsidP="00BE10CD">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第1</w:t>
      </w:r>
      <w:r w:rsidR="001D3653" w:rsidRPr="00313EEA">
        <w:rPr>
          <w:rFonts w:ascii="ＭＳ ゴシック" w:eastAsia="ＭＳ ゴシック" w:hAnsi="ＭＳ ゴシック" w:cs="ＭＳ Ｐ明朝"/>
          <w:kern w:val="0"/>
          <w:sz w:val="20"/>
          <w:szCs w:val="20"/>
        </w:rPr>
        <w:t>0</w:t>
      </w:r>
      <w:r w:rsidRPr="00313EEA">
        <w:rPr>
          <w:rFonts w:ascii="ＭＳ ゴシック" w:eastAsia="ＭＳ ゴシック" w:hAnsi="ＭＳ ゴシック" w:cs="ＭＳ Ｐ明朝" w:hint="eastAsia"/>
          <w:kern w:val="0"/>
          <w:sz w:val="20"/>
          <w:szCs w:val="20"/>
        </w:rPr>
        <w:t xml:space="preserve">条　</w:t>
      </w:r>
      <w:r w:rsidR="005C07A6">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は、研究計画書ごとに、モニタリングに関する一の手順書を作成する。手順書には当該研究のリスクに応じて重点的に確認する事項を定めるなど、当該研究におけるモニタリングの方法や関係者の責務についてあらかじめ計画を立て、計画されたモニタリングが適切に行われるよう具体的な手順を定める。なお、手順書に記載すべき内容を研究計画書に記載する場合は、当該研究計画書の記載をもって手順書とみなすことができる。</w:t>
      </w:r>
    </w:p>
    <w:p w14:paraId="2B4B3058" w14:textId="16F45C10" w:rsidR="001920B5" w:rsidRPr="00313EEA" w:rsidRDefault="001920B5" w:rsidP="00695ED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2　</w:t>
      </w:r>
      <w:r w:rsidR="00695ED5">
        <w:rPr>
          <w:rFonts w:ascii="ＭＳ ゴシック" w:eastAsia="ＭＳ ゴシック" w:hAnsi="ＭＳ ゴシック" w:cs="ＭＳ Ｐ明朝" w:hint="eastAsia"/>
          <w:kern w:val="0"/>
          <w:sz w:val="20"/>
          <w:szCs w:val="20"/>
        </w:rPr>
        <w:t xml:space="preserve"> </w:t>
      </w:r>
      <w:r w:rsidR="001B716C">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は、当該手順書及び研究計画書に定めるところにより、モニタリングを実施させ</w:t>
      </w:r>
      <w:r w:rsidR="00E52215">
        <w:rPr>
          <w:rFonts w:ascii="ＭＳ ゴシック" w:eastAsia="ＭＳ ゴシック" w:hAnsi="ＭＳ ゴシック" w:cs="ＭＳ Ｐ明朝" w:hint="eastAsia"/>
          <w:kern w:val="0"/>
          <w:sz w:val="20"/>
          <w:szCs w:val="20"/>
        </w:rPr>
        <w:t>る</w:t>
      </w:r>
      <w:r w:rsidRPr="00313EEA">
        <w:rPr>
          <w:rFonts w:ascii="ＭＳ ゴシック" w:eastAsia="ＭＳ ゴシック" w:hAnsi="ＭＳ ゴシック" w:cs="ＭＳ Ｐ明朝" w:hint="eastAsia"/>
          <w:kern w:val="0"/>
          <w:sz w:val="20"/>
          <w:szCs w:val="20"/>
        </w:rPr>
        <w:t>。モニタリングを実施する場合にあっては、次に揚げる事項について留意する。</w:t>
      </w:r>
    </w:p>
    <w:p w14:paraId="7E8A7A07" w14:textId="3CAB028D" w:rsidR="001920B5" w:rsidRPr="00313EEA" w:rsidRDefault="000B1058" w:rsidP="00945671">
      <w:pPr>
        <w:ind w:leftChars="100" w:left="203"/>
        <w:rPr>
          <w:rFonts w:ascii="ＭＳ ゴシック" w:eastAsia="ＭＳ ゴシック" w:hAnsi="ＭＳ ゴシック" w:cs="ＭＳ Ｐ明朝"/>
          <w:kern w:val="0"/>
          <w:sz w:val="20"/>
          <w:szCs w:val="20"/>
        </w:rPr>
      </w:pPr>
      <w:r>
        <w:rPr>
          <w:rFonts w:ascii="ＭＳ ゴシック" w:eastAsia="ＭＳ ゴシック" w:hAnsi="ＭＳ ゴシック" w:cs="ＭＳ Ｐ明朝" w:hint="eastAsia"/>
          <w:kern w:val="0"/>
          <w:sz w:val="20"/>
          <w:szCs w:val="20"/>
        </w:rPr>
        <w:t>(</w:t>
      </w:r>
      <w:r w:rsidR="001920B5" w:rsidRPr="00313EEA">
        <w:rPr>
          <w:rFonts w:ascii="ＭＳ ゴシック" w:eastAsia="ＭＳ ゴシック" w:hAnsi="ＭＳ ゴシック" w:cs="ＭＳ Ｐ明朝" w:hint="eastAsia"/>
          <w:kern w:val="0"/>
          <w:sz w:val="20"/>
          <w:szCs w:val="20"/>
        </w:rPr>
        <w:t>1</w:t>
      </w:r>
      <w:r>
        <w:rPr>
          <w:rFonts w:ascii="ＭＳ ゴシック" w:eastAsia="ＭＳ ゴシック" w:hAnsi="ＭＳ ゴシック" w:cs="ＭＳ Ｐ明朝" w:hint="eastAsia"/>
          <w:kern w:val="0"/>
          <w:sz w:val="20"/>
          <w:szCs w:val="20"/>
        </w:rPr>
        <w:t>)</w:t>
      </w:r>
      <w:r>
        <w:rPr>
          <w:rFonts w:ascii="ＭＳ ゴシック" w:eastAsia="ＭＳ ゴシック" w:hAnsi="ＭＳ ゴシック" w:cs="ＭＳ Ｐ明朝"/>
          <w:kern w:val="0"/>
          <w:sz w:val="20"/>
          <w:szCs w:val="20"/>
        </w:rPr>
        <w:t xml:space="preserve">   </w:t>
      </w:r>
      <w:r w:rsidR="001920B5" w:rsidRPr="00313EEA">
        <w:rPr>
          <w:rFonts w:ascii="ＭＳ ゴシック" w:eastAsia="ＭＳ ゴシック" w:hAnsi="ＭＳ ゴシック" w:cs="ＭＳ Ｐ明朝" w:hint="eastAsia"/>
          <w:kern w:val="0"/>
          <w:sz w:val="20"/>
          <w:szCs w:val="20"/>
        </w:rPr>
        <w:t>臨床研究の対象者の人権の保護、安全の確保が図られていること</w:t>
      </w:r>
    </w:p>
    <w:p w14:paraId="21786B7C" w14:textId="7D1CC251" w:rsidR="001920B5" w:rsidRPr="00313EEA" w:rsidRDefault="000B1058" w:rsidP="00945671">
      <w:pPr>
        <w:ind w:leftChars="100" w:left="203"/>
        <w:rPr>
          <w:rFonts w:ascii="ＭＳ ゴシック" w:eastAsia="ＭＳ ゴシック" w:hAnsi="ＭＳ ゴシック" w:cs="ＭＳ Ｐ明朝"/>
          <w:kern w:val="0"/>
          <w:sz w:val="20"/>
          <w:szCs w:val="20"/>
        </w:rPr>
      </w:pPr>
      <w:r>
        <w:rPr>
          <w:rFonts w:ascii="ＭＳ ゴシック" w:eastAsia="ＭＳ ゴシック" w:hAnsi="ＭＳ ゴシック" w:cs="ＭＳ Ｐ明朝" w:hint="eastAsia"/>
          <w:kern w:val="0"/>
          <w:sz w:val="20"/>
          <w:szCs w:val="20"/>
        </w:rPr>
        <w:t>(</w:t>
      </w:r>
      <w:r w:rsidR="001920B5" w:rsidRPr="00313EEA">
        <w:rPr>
          <w:rFonts w:ascii="ＭＳ ゴシック" w:eastAsia="ＭＳ ゴシック" w:hAnsi="ＭＳ ゴシック" w:cs="ＭＳ Ｐ明朝" w:hint="eastAsia"/>
          <w:kern w:val="0"/>
          <w:sz w:val="20"/>
          <w:szCs w:val="20"/>
        </w:rPr>
        <w:t>2</w:t>
      </w:r>
      <w:r>
        <w:rPr>
          <w:rFonts w:ascii="ＭＳ ゴシック" w:eastAsia="ＭＳ ゴシック" w:hAnsi="ＭＳ ゴシック" w:cs="ＭＳ Ｐ明朝" w:hint="eastAsia"/>
          <w:kern w:val="0"/>
          <w:sz w:val="20"/>
          <w:szCs w:val="20"/>
        </w:rPr>
        <w:t>)</w:t>
      </w:r>
      <w:r>
        <w:rPr>
          <w:rFonts w:ascii="ＭＳ ゴシック" w:eastAsia="ＭＳ ゴシック" w:hAnsi="ＭＳ ゴシック" w:cs="ＭＳ Ｐ明朝"/>
          <w:kern w:val="0"/>
          <w:sz w:val="20"/>
          <w:szCs w:val="20"/>
        </w:rPr>
        <w:t xml:space="preserve">   </w:t>
      </w:r>
      <w:r w:rsidR="001920B5" w:rsidRPr="00313EEA">
        <w:rPr>
          <w:rFonts w:ascii="ＭＳ ゴシック" w:eastAsia="ＭＳ ゴシック" w:hAnsi="ＭＳ ゴシック" w:cs="ＭＳ Ｐ明朝" w:hint="eastAsia"/>
          <w:kern w:val="0"/>
          <w:sz w:val="20"/>
          <w:szCs w:val="20"/>
        </w:rPr>
        <w:t>臨床研究が最新の実施計画書、研究計画書及び規則を遵守して実施されていること</w:t>
      </w:r>
    </w:p>
    <w:p w14:paraId="23C04126" w14:textId="4ED38AD7" w:rsidR="001920B5" w:rsidRPr="00313EEA" w:rsidRDefault="000B1058" w:rsidP="00945671">
      <w:pPr>
        <w:ind w:leftChars="100" w:left="203"/>
        <w:rPr>
          <w:rFonts w:ascii="ＭＳ ゴシック" w:eastAsia="ＭＳ ゴシック" w:hAnsi="ＭＳ ゴシック" w:cs="ＭＳ Ｐ明朝"/>
          <w:kern w:val="0"/>
          <w:sz w:val="20"/>
          <w:szCs w:val="20"/>
        </w:rPr>
      </w:pPr>
      <w:r>
        <w:rPr>
          <w:rFonts w:ascii="ＭＳ ゴシック" w:eastAsia="ＭＳ ゴシック" w:hAnsi="ＭＳ ゴシック" w:cs="ＭＳ Ｐ明朝" w:hint="eastAsia"/>
          <w:kern w:val="0"/>
          <w:sz w:val="20"/>
          <w:szCs w:val="20"/>
        </w:rPr>
        <w:t>(</w:t>
      </w:r>
      <w:r w:rsidR="001920B5" w:rsidRPr="00313EEA">
        <w:rPr>
          <w:rFonts w:ascii="ＭＳ ゴシック" w:eastAsia="ＭＳ ゴシック" w:hAnsi="ＭＳ ゴシック" w:cs="ＭＳ Ｐ明朝" w:hint="eastAsia"/>
          <w:kern w:val="0"/>
          <w:sz w:val="20"/>
          <w:szCs w:val="20"/>
        </w:rPr>
        <w:t>3</w:t>
      </w:r>
      <w:r>
        <w:rPr>
          <w:rFonts w:ascii="ＭＳ ゴシック" w:eastAsia="ＭＳ ゴシック" w:hAnsi="ＭＳ ゴシック" w:cs="ＭＳ Ｐ明朝" w:hint="eastAsia"/>
          <w:kern w:val="0"/>
          <w:sz w:val="20"/>
          <w:szCs w:val="20"/>
        </w:rPr>
        <w:t>)</w:t>
      </w:r>
      <w:r>
        <w:rPr>
          <w:rFonts w:ascii="ＭＳ ゴシック" w:eastAsia="ＭＳ ゴシック" w:hAnsi="ＭＳ ゴシック" w:cs="ＭＳ Ｐ明朝"/>
          <w:kern w:val="0"/>
          <w:sz w:val="20"/>
          <w:szCs w:val="20"/>
        </w:rPr>
        <w:t xml:space="preserve">   </w:t>
      </w:r>
      <w:r w:rsidR="001920B5" w:rsidRPr="00313EEA">
        <w:rPr>
          <w:rFonts w:ascii="ＭＳ ゴシック" w:eastAsia="ＭＳ ゴシック" w:hAnsi="ＭＳ ゴシック" w:cs="ＭＳ Ｐ明朝" w:hint="eastAsia"/>
          <w:kern w:val="0"/>
          <w:sz w:val="20"/>
          <w:szCs w:val="20"/>
        </w:rPr>
        <w:t>臨床研究の実施について臨床研究の対象者から文書により同意を得ていること</w:t>
      </w:r>
    </w:p>
    <w:p w14:paraId="21902520" w14:textId="33845F4A" w:rsidR="001920B5" w:rsidRPr="00313EEA" w:rsidRDefault="000B1058" w:rsidP="00945671">
      <w:pPr>
        <w:ind w:leftChars="100" w:left="203"/>
        <w:rPr>
          <w:rFonts w:ascii="ＭＳ ゴシック" w:eastAsia="ＭＳ ゴシック" w:hAnsi="ＭＳ ゴシック" w:cs="ＭＳ Ｐ明朝"/>
          <w:kern w:val="0"/>
          <w:sz w:val="20"/>
          <w:szCs w:val="20"/>
        </w:rPr>
      </w:pPr>
      <w:r>
        <w:rPr>
          <w:rFonts w:ascii="ＭＳ ゴシック" w:eastAsia="ＭＳ ゴシック" w:hAnsi="ＭＳ ゴシック" w:cs="ＭＳ Ｐ明朝" w:hint="eastAsia"/>
          <w:kern w:val="0"/>
          <w:sz w:val="20"/>
          <w:szCs w:val="20"/>
        </w:rPr>
        <w:t>(</w:t>
      </w:r>
      <w:r w:rsidR="001920B5" w:rsidRPr="00313EEA">
        <w:rPr>
          <w:rFonts w:ascii="ＭＳ ゴシック" w:eastAsia="ＭＳ ゴシック" w:hAnsi="ＭＳ ゴシック" w:cs="ＭＳ Ｐ明朝" w:hint="eastAsia"/>
          <w:kern w:val="0"/>
          <w:sz w:val="20"/>
          <w:szCs w:val="20"/>
        </w:rPr>
        <w:t>4</w:t>
      </w:r>
      <w:r>
        <w:rPr>
          <w:rFonts w:ascii="ＭＳ ゴシック" w:eastAsia="ＭＳ ゴシック" w:hAnsi="ＭＳ ゴシック" w:cs="ＭＳ Ｐ明朝" w:hint="eastAsia"/>
          <w:kern w:val="0"/>
          <w:sz w:val="20"/>
          <w:szCs w:val="20"/>
        </w:rPr>
        <w:t>)</w:t>
      </w:r>
      <w:r>
        <w:rPr>
          <w:rFonts w:ascii="ＭＳ ゴシック" w:eastAsia="ＭＳ ゴシック" w:hAnsi="ＭＳ ゴシック" w:cs="ＭＳ Ｐ明朝"/>
          <w:kern w:val="0"/>
          <w:sz w:val="20"/>
          <w:szCs w:val="20"/>
        </w:rPr>
        <w:t xml:space="preserve">   </w:t>
      </w:r>
      <w:r w:rsidR="001920B5" w:rsidRPr="00313EEA">
        <w:rPr>
          <w:rFonts w:ascii="ＭＳ ゴシック" w:eastAsia="ＭＳ ゴシック" w:hAnsi="ＭＳ ゴシック" w:cs="ＭＳ Ｐ明朝" w:hint="eastAsia"/>
          <w:kern w:val="0"/>
          <w:sz w:val="20"/>
          <w:szCs w:val="20"/>
        </w:rPr>
        <w:t>記録等が正確であることについて原資料等に照らして検証すること</w:t>
      </w:r>
    </w:p>
    <w:p w14:paraId="2EF85623" w14:textId="3F8AF420" w:rsidR="001920B5" w:rsidRPr="00313EEA" w:rsidRDefault="001920B5" w:rsidP="00695ED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3　</w:t>
      </w:r>
      <w:r w:rsidR="006B2F6D">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は、モニタリングの対象となる臨床研究に従事する者に、当該者が直接担当する業務のモニタリングを行わせてはならない。</w:t>
      </w:r>
    </w:p>
    <w:p w14:paraId="080D5908" w14:textId="1240CE91" w:rsidR="001920B5" w:rsidRPr="00313EEA" w:rsidRDefault="001920B5" w:rsidP="00695ED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4　モニタリングに従事する者は、当該モニタリングの結果を</w:t>
      </w:r>
      <w:r w:rsidR="006B2F6D">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に報告</w:t>
      </w:r>
      <w:r w:rsidR="009A7729">
        <w:rPr>
          <w:rFonts w:ascii="ＭＳ ゴシック" w:eastAsia="ＭＳ ゴシック" w:hAnsi="ＭＳ ゴシック" w:cs="ＭＳ Ｐ明朝" w:hint="eastAsia"/>
          <w:kern w:val="0"/>
          <w:sz w:val="20"/>
          <w:szCs w:val="20"/>
        </w:rPr>
        <w:t>する</w:t>
      </w:r>
      <w:r w:rsidRPr="00313EEA">
        <w:rPr>
          <w:rFonts w:ascii="ＭＳ ゴシック" w:eastAsia="ＭＳ ゴシック" w:hAnsi="ＭＳ ゴシック" w:cs="ＭＳ Ｐ明朝" w:hint="eastAsia"/>
          <w:kern w:val="0"/>
          <w:sz w:val="20"/>
          <w:szCs w:val="20"/>
        </w:rPr>
        <w:t>。</w:t>
      </w:r>
    </w:p>
    <w:p w14:paraId="59471797" w14:textId="15A312D8" w:rsidR="00734919" w:rsidRPr="00313EEA" w:rsidRDefault="00734919" w:rsidP="00E320B6">
      <w:pPr>
        <w:ind w:left="193" w:hangingChars="100" w:hanging="193"/>
        <w:rPr>
          <w:rFonts w:ascii="ＭＳ ゴシック" w:eastAsia="ＭＳ ゴシック" w:hAnsi="ＭＳ ゴシック" w:cs="ＭＳ Ｐ明朝"/>
          <w:kern w:val="0"/>
          <w:sz w:val="20"/>
          <w:szCs w:val="20"/>
        </w:rPr>
      </w:pPr>
      <w:r>
        <w:rPr>
          <w:rFonts w:ascii="ＭＳ ゴシック" w:eastAsia="ＭＳ ゴシック" w:hAnsi="ＭＳ ゴシック" w:cs="ＭＳ Ｐ明朝" w:hint="eastAsia"/>
          <w:kern w:val="0"/>
          <w:sz w:val="20"/>
          <w:szCs w:val="20"/>
        </w:rPr>
        <w:t xml:space="preserve">5　</w:t>
      </w:r>
      <w:r w:rsidRPr="00734919">
        <w:rPr>
          <w:rFonts w:ascii="ＭＳ ゴシック" w:eastAsia="ＭＳ ゴシック" w:hAnsi="ＭＳ ゴシック" w:cs="ＭＳ Ｐ明朝" w:hint="eastAsia"/>
          <w:kern w:val="0"/>
          <w:sz w:val="20"/>
          <w:szCs w:val="20"/>
        </w:rPr>
        <w:t>前項の規定による報告を受けた統括管理者は、当該報告の内容を研究責任医師に通知</w:t>
      </w:r>
      <w:r w:rsidR="00DB2511" w:rsidRPr="00137C1A">
        <w:rPr>
          <w:rFonts w:ascii="ＭＳ ゴシック" w:eastAsia="ＭＳ ゴシック" w:hAnsi="ＭＳ ゴシック" w:cs="ＭＳ Ｐ明朝" w:hint="eastAsia"/>
          <w:kern w:val="0"/>
          <w:sz w:val="20"/>
          <w:szCs w:val="20"/>
        </w:rPr>
        <w:t>する</w:t>
      </w:r>
      <w:r w:rsidRPr="00734919">
        <w:rPr>
          <w:rFonts w:ascii="ＭＳ ゴシック" w:eastAsia="ＭＳ ゴシック" w:hAnsi="ＭＳ ゴシック" w:cs="ＭＳ Ｐ明朝" w:hint="eastAsia"/>
          <w:kern w:val="0"/>
          <w:sz w:val="20"/>
          <w:szCs w:val="20"/>
        </w:rPr>
        <w:t>。</w:t>
      </w:r>
    </w:p>
    <w:p w14:paraId="55EF3311" w14:textId="77777777" w:rsidR="001920B5" w:rsidRPr="00BE10CD" w:rsidRDefault="001920B5" w:rsidP="001920B5">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t>（監査）</w:t>
      </w:r>
    </w:p>
    <w:p w14:paraId="5486F4CE" w14:textId="5A808E97" w:rsidR="001920B5" w:rsidRPr="00313EEA" w:rsidRDefault="001920B5" w:rsidP="00BE10CD">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第1</w:t>
      </w:r>
      <w:r w:rsidR="001D3653" w:rsidRPr="00313EEA">
        <w:rPr>
          <w:rFonts w:ascii="ＭＳ ゴシック" w:eastAsia="ＭＳ ゴシック" w:hAnsi="ＭＳ ゴシック" w:cs="ＭＳ Ｐ明朝"/>
          <w:kern w:val="0"/>
          <w:sz w:val="20"/>
          <w:szCs w:val="20"/>
        </w:rPr>
        <w:t>1</w:t>
      </w:r>
      <w:r w:rsidRPr="00313EEA">
        <w:rPr>
          <w:rFonts w:ascii="ＭＳ ゴシック" w:eastAsia="ＭＳ ゴシック" w:hAnsi="ＭＳ ゴシック" w:cs="ＭＳ Ｐ明朝" w:hint="eastAsia"/>
          <w:kern w:val="0"/>
          <w:sz w:val="20"/>
          <w:szCs w:val="20"/>
        </w:rPr>
        <w:t xml:space="preserve">条　</w:t>
      </w:r>
      <w:r w:rsidR="00AF6C7F">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は、当該臨床研究の対象者数、対象者への不利益の程度、モニタリング等で見出された問題点、利益相反管理計画</w:t>
      </w:r>
      <w:r w:rsidR="005D4A06" w:rsidRPr="00313EEA">
        <w:rPr>
          <w:rFonts w:ascii="ＭＳ ゴシック" w:eastAsia="ＭＳ ゴシック" w:hAnsi="ＭＳ ゴシック" w:cs="ＭＳ Ｐ明朝" w:hint="eastAsia"/>
          <w:kern w:val="0"/>
          <w:sz w:val="20"/>
          <w:szCs w:val="20"/>
        </w:rPr>
        <w:t>（第14条第</w:t>
      </w:r>
      <w:r w:rsidR="00140397">
        <w:rPr>
          <w:rFonts w:ascii="ＭＳ ゴシック" w:eastAsia="ＭＳ ゴシック" w:hAnsi="ＭＳ ゴシック" w:cs="ＭＳ Ｐ明朝" w:hint="eastAsia"/>
          <w:kern w:val="0"/>
          <w:sz w:val="20"/>
          <w:szCs w:val="20"/>
        </w:rPr>
        <w:t>4</w:t>
      </w:r>
      <w:r w:rsidR="005D4A06" w:rsidRPr="00313EEA">
        <w:rPr>
          <w:rFonts w:ascii="ＭＳ ゴシック" w:eastAsia="ＭＳ ゴシック" w:hAnsi="ＭＳ ゴシック" w:cs="ＭＳ Ｐ明朝" w:hint="eastAsia"/>
          <w:kern w:val="0"/>
          <w:sz w:val="20"/>
          <w:szCs w:val="20"/>
        </w:rPr>
        <w:t>項参照）</w:t>
      </w:r>
      <w:r w:rsidR="00C507FE" w:rsidRPr="00CA49E5">
        <w:rPr>
          <w:rFonts w:ascii="ＭＳ ゴシック" w:eastAsia="ＭＳ ゴシック" w:hAnsi="ＭＳ ゴシック" w:cs="ＭＳ Ｐ明朝" w:hint="eastAsia"/>
          <w:kern w:val="0"/>
          <w:sz w:val="20"/>
          <w:szCs w:val="20"/>
        </w:rPr>
        <w:t>に規定する関与のうち特に重大な関与がある場合その他</w:t>
      </w:r>
      <w:r w:rsidRPr="00313EEA">
        <w:rPr>
          <w:rFonts w:ascii="ＭＳ ゴシック" w:eastAsia="ＭＳ ゴシック" w:hAnsi="ＭＳ ゴシック" w:cs="ＭＳ Ｐ明朝" w:hint="eastAsia"/>
          <w:kern w:val="0"/>
          <w:sz w:val="20"/>
          <w:szCs w:val="20"/>
        </w:rPr>
        <w:t>必要</w:t>
      </w:r>
      <w:r w:rsidR="00C507FE">
        <w:rPr>
          <w:rFonts w:ascii="ＭＳ ゴシック" w:eastAsia="ＭＳ ゴシック" w:hAnsi="ＭＳ ゴシック" w:cs="ＭＳ Ｐ明朝" w:hint="eastAsia"/>
          <w:kern w:val="0"/>
          <w:sz w:val="20"/>
          <w:szCs w:val="20"/>
        </w:rPr>
        <w:t>な場合は</w:t>
      </w:r>
      <w:r w:rsidRPr="00313EEA">
        <w:rPr>
          <w:rFonts w:ascii="ＭＳ ゴシック" w:eastAsia="ＭＳ ゴシック" w:hAnsi="ＭＳ ゴシック" w:cs="ＭＳ Ｐ明朝" w:hint="eastAsia"/>
          <w:kern w:val="0"/>
          <w:sz w:val="20"/>
          <w:szCs w:val="20"/>
        </w:rPr>
        <w:t>、研究計画書ごとに、監査に関する一の手順書を作成する。手順書には、臨床研究の品質保証のために、通常のモニタリングなどの品質管理業務とは独立・分離して評価を行い、原資料を直接閲覧することにより臨床研究が適切に実施されていること及び記録の信頼性が十分に保たれていることを確認するため、当該研究における監査の必要性、実施する場合の担当者や適切な実施時期を計画し、計画された監査が適切に行われるよう具体的な手順を定める。なお、手順書に記載すべき内容を研究計画書に記載する場合は、当該研究計画書の記載をもって手順書とみなすことができる。</w:t>
      </w:r>
    </w:p>
    <w:p w14:paraId="586A76AD" w14:textId="10EB2F7E" w:rsidR="001920B5" w:rsidRPr="00313EEA" w:rsidRDefault="001920B5" w:rsidP="003422E1">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2　</w:t>
      </w:r>
      <w:r w:rsidR="003422E1">
        <w:rPr>
          <w:rFonts w:ascii="ＭＳ ゴシック" w:eastAsia="ＭＳ ゴシック" w:hAnsi="ＭＳ ゴシック" w:cs="ＭＳ Ｐ明朝" w:hint="eastAsia"/>
          <w:kern w:val="0"/>
          <w:sz w:val="20"/>
          <w:szCs w:val="20"/>
        </w:rPr>
        <w:t xml:space="preserve"> </w:t>
      </w:r>
      <w:r w:rsidR="00753034">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は、当該手順書及び研究計画書に定めるところにより、監査を実施させ</w:t>
      </w:r>
      <w:r w:rsidR="009A7729">
        <w:rPr>
          <w:rFonts w:ascii="ＭＳ ゴシック" w:eastAsia="ＭＳ ゴシック" w:hAnsi="ＭＳ ゴシック" w:cs="ＭＳ Ｐ明朝" w:hint="eastAsia"/>
          <w:kern w:val="0"/>
          <w:sz w:val="20"/>
          <w:szCs w:val="20"/>
        </w:rPr>
        <w:t>る</w:t>
      </w:r>
      <w:r w:rsidRPr="00313EEA">
        <w:rPr>
          <w:rFonts w:ascii="ＭＳ ゴシック" w:eastAsia="ＭＳ ゴシック" w:hAnsi="ＭＳ ゴシック" w:cs="ＭＳ Ｐ明朝" w:hint="eastAsia"/>
          <w:kern w:val="0"/>
          <w:sz w:val="20"/>
          <w:szCs w:val="20"/>
        </w:rPr>
        <w:t>。</w:t>
      </w:r>
    </w:p>
    <w:p w14:paraId="07579DA6" w14:textId="239213B2" w:rsidR="001920B5" w:rsidRPr="00313EEA" w:rsidRDefault="001920B5" w:rsidP="003422E1">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3　</w:t>
      </w:r>
      <w:r w:rsidR="003422E1">
        <w:rPr>
          <w:rFonts w:ascii="ＭＳ ゴシック" w:eastAsia="ＭＳ ゴシック" w:hAnsi="ＭＳ ゴシック" w:cs="ＭＳ Ｐ明朝" w:hint="eastAsia"/>
          <w:kern w:val="0"/>
          <w:sz w:val="20"/>
          <w:szCs w:val="20"/>
        </w:rPr>
        <w:t xml:space="preserve"> </w:t>
      </w:r>
      <w:r w:rsidR="00753034">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は、監査の対象となる臨床研究に従事する者及びそのモニタリングに従事する者に、監査を行わせてはならない。</w:t>
      </w:r>
    </w:p>
    <w:p w14:paraId="474791C4" w14:textId="360A626A" w:rsidR="001920B5" w:rsidRPr="00313EEA" w:rsidRDefault="001920B5" w:rsidP="001920B5">
      <w:pPr>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4　</w:t>
      </w:r>
      <w:r w:rsidR="003422E1">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監査に従事する者は、当該監査の結果を</w:t>
      </w:r>
      <w:r w:rsidR="00454B2D">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に報告</w:t>
      </w:r>
      <w:r w:rsidR="009A7729">
        <w:rPr>
          <w:rFonts w:ascii="ＭＳ ゴシック" w:eastAsia="ＭＳ ゴシック" w:hAnsi="ＭＳ ゴシック" w:cs="ＭＳ Ｐ明朝" w:hint="eastAsia"/>
          <w:kern w:val="0"/>
          <w:sz w:val="20"/>
          <w:szCs w:val="20"/>
        </w:rPr>
        <w:t>する</w:t>
      </w:r>
      <w:r w:rsidRPr="00313EEA">
        <w:rPr>
          <w:rFonts w:ascii="ＭＳ ゴシック" w:eastAsia="ＭＳ ゴシック" w:hAnsi="ＭＳ ゴシック" w:cs="ＭＳ Ｐ明朝" w:hint="eastAsia"/>
          <w:kern w:val="0"/>
          <w:sz w:val="20"/>
          <w:szCs w:val="20"/>
        </w:rPr>
        <w:t>。</w:t>
      </w:r>
    </w:p>
    <w:p w14:paraId="2E25A4A8" w14:textId="3573BF82" w:rsidR="00400DF3" w:rsidRPr="00313EEA" w:rsidRDefault="00343F6E" w:rsidP="00400DF3">
      <w:pPr>
        <w:ind w:left="193" w:hangingChars="100" w:hanging="193"/>
        <w:rPr>
          <w:rFonts w:ascii="ＭＳ ゴシック" w:eastAsia="ＭＳ ゴシック" w:hAnsi="ＭＳ ゴシック" w:cs="ＭＳ Ｐ明朝"/>
          <w:kern w:val="0"/>
          <w:sz w:val="20"/>
          <w:szCs w:val="20"/>
        </w:rPr>
      </w:pPr>
      <w:r>
        <w:rPr>
          <w:rFonts w:ascii="ＭＳ ゴシック" w:eastAsia="ＭＳ ゴシック" w:hAnsi="ＭＳ ゴシック" w:cs="ＭＳ Ｐ明朝" w:hint="eastAsia"/>
          <w:kern w:val="0"/>
          <w:sz w:val="20"/>
          <w:szCs w:val="20"/>
        </w:rPr>
        <w:t>5</w:t>
      </w:r>
      <w:r w:rsidR="00400DF3">
        <w:rPr>
          <w:rFonts w:ascii="ＭＳ ゴシック" w:eastAsia="ＭＳ ゴシック" w:hAnsi="ＭＳ ゴシック" w:cs="ＭＳ Ｐ明朝" w:hint="eastAsia"/>
          <w:kern w:val="0"/>
          <w:sz w:val="20"/>
          <w:szCs w:val="20"/>
        </w:rPr>
        <w:t xml:space="preserve">　</w:t>
      </w:r>
      <w:r w:rsidR="00400DF3" w:rsidRPr="00CA49E5">
        <w:rPr>
          <w:rFonts w:ascii="ＭＳ ゴシック" w:eastAsia="ＭＳ ゴシック" w:hAnsi="ＭＳ ゴシック" w:cs="ＭＳ Ｐ明朝" w:hint="eastAsia"/>
          <w:kern w:val="0"/>
          <w:sz w:val="20"/>
          <w:szCs w:val="20"/>
        </w:rPr>
        <w:t>前項の規定による報告を受けた統括管理者は、当該報告の内容を研究責任医師に通知</w:t>
      </w:r>
      <w:r w:rsidR="00102043">
        <w:rPr>
          <w:rFonts w:ascii="ＭＳ ゴシック" w:eastAsia="ＭＳ ゴシック" w:hAnsi="ＭＳ ゴシック" w:cs="ＭＳ Ｐ明朝" w:hint="eastAsia"/>
          <w:kern w:val="0"/>
          <w:sz w:val="20"/>
          <w:szCs w:val="20"/>
        </w:rPr>
        <w:t>する</w:t>
      </w:r>
      <w:r w:rsidR="00400DF3" w:rsidRPr="00CA49E5">
        <w:rPr>
          <w:rFonts w:ascii="ＭＳ ゴシック" w:eastAsia="ＭＳ ゴシック" w:hAnsi="ＭＳ ゴシック" w:cs="ＭＳ Ｐ明朝" w:hint="eastAsia"/>
          <w:kern w:val="0"/>
          <w:sz w:val="20"/>
          <w:szCs w:val="20"/>
        </w:rPr>
        <w:t>。</w:t>
      </w:r>
    </w:p>
    <w:p w14:paraId="61157DB3" w14:textId="77777777" w:rsidR="001920B5" w:rsidRPr="00BE10CD" w:rsidRDefault="001920B5" w:rsidP="001920B5">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t>（モニタリング及び監査に従事する者に対する指導等）</w:t>
      </w:r>
    </w:p>
    <w:p w14:paraId="75602233" w14:textId="3C318D1E" w:rsidR="005D634E" w:rsidRPr="005D634E" w:rsidRDefault="001920B5" w:rsidP="000112CB">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第1</w:t>
      </w:r>
      <w:r w:rsidR="001D3653" w:rsidRPr="00313EEA">
        <w:rPr>
          <w:rFonts w:ascii="ＭＳ ゴシック" w:eastAsia="ＭＳ ゴシック" w:hAnsi="ＭＳ ゴシック" w:cs="ＭＳ Ｐ明朝"/>
          <w:kern w:val="0"/>
          <w:sz w:val="20"/>
          <w:szCs w:val="20"/>
        </w:rPr>
        <w:t>2</w:t>
      </w:r>
      <w:r w:rsidRPr="00313EEA">
        <w:rPr>
          <w:rFonts w:ascii="ＭＳ ゴシック" w:eastAsia="ＭＳ ゴシック" w:hAnsi="ＭＳ ゴシック" w:cs="ＭＳ Ｐ明朝" w:hint="eastAsia"/>
          <w:kern w:val="0"/>
          <w:sz w:val="20"/>
          <w:szCs w:val="20"/>
        </w:rPr>
        <w:t xml:space="preserve">条　</w:t>
      </w:r>
      <w:r w:rsidR="006A386D">
        <w:rPr>
          <w:rFonts w:ascii="ＭＳ ゴシック" w:eastAsia="ＭＳ ゴシック" w:hAnsi="ＭＳ ゴシック" w:cs="ＭＳ Ｐ明朝" w:hint="eastAsia"/>
          <w:kern w:val="0"/>
          <w:sz w:val="20"/>
          <w:szCs w:val="20"/>
        </w:rPr>
        <w:t>統括</w:t>
      </w:r>
      <w:r w:rsidR="00454B2D">
        <w:rPr>
          <w:rFonts w:ascii="ＭＳ ゴシック" w:eastAsia="ＭＳ ゴシック" w:hAnsi="ＭＳ ゴシック" w:cs="ＭＳ Ｐ明朝" w:hint="eastAsia"/>
          <w:kern w:val="0"/>
          <w:sz w:val="20"/>
          <w:szCs w:val="20"/>
        </w:rPr>
        <w:t>管理者</w:t>
      </w:r>
      <w:r w:rsidRPr="00313EEA">
        <w:rPr>
          <w:rFonts w:ascii="ＭＳ ゴシック" w:eastAsia="ＭＳ ゴシック" w:hAnsi="ＭＳ ゴシック" w:cs="ＭＳ Ｐ明朝" w:hint="eastAsia"/>
          <w:kern w:val="0"/>
          <w:sz w:val="20"/>
          <w:szCs w:val="20"/>
        </w:rPr>
        <w:t>は、</w:t>
      </w:r>
      <w:r w:rsidR="003806B7" w:rsidRPr="003806B7">
        <w:rPr>
          <w:rFonts w:ascii="ＭＳ ゴシック" w:eastAsia="ＭＳ ゴシック" w:hAnsi="ＭＳ ゴシック" w:cs="ＭＳ Ｐ明朝"/>
          <w:kern w:val="0"/>
          <w:sz w:val="20"/>
          <w:szCs w:val="20"/>
        </w:rPr>
        <w:t>当該臨床研究に係るモニタリング及び監査が研究計画書並びにモニタリング手順書及び監査手順書に従って適切に実施されるよう、モニタリング及び監査に従事する者に対する指導及び管理に関する基本的な方針を定め、</w:t>
      </w:r>
      <w:r w:rsidRPr="00313EEA">
        <w:rPr>
          <w:rFonts w:ascii="ＭＳ ゴシック" w:eastAsia="ＭＳ ゴシック" w:hAnsi="ＭＳ ゴシック" w:cs="ＭＳ Ｐ明朝" w:hint="eastAsia"/>
          <w:kern w:val="0"/>
          <w:sz w:val="20"/>
          <w:szCs w:val="20"/>
        </w:rPr>
        <w:t>必要な指導及び管理を行</w:t>
      </w:r>
      <w:r w:rsidR="009A7729">
        <w:rPr>
          <w:rFonts w:ascii="ＭＳ ゴシック" w:eastAsia="ＭＳ ゴシック" w:hAnsi="ＭＳ ゴシック" w:cs="ＭＳ Ｐ明朝" w:hint="eastAsia"/>
          <w:kern w:val="0"/>
          <w:sz w:val="20"/>
          <w:szCs w:val="20"/>
        </w:rPr>
        <w:t>う</w:t>
      </w:r>
      <w:r w:rsidRPr="00313EEA">
        <w:rPr>
          <w:rFonts w:ascii="ＭＳ ゴシック" w:eastAsia="ＭＳ ゴシック" w:hAnsi="ＭＳ ゴシック" w:cs="ＭＳ Ｐ明朝" w:hint="eastAsia"/>
          <w:kern w:val="0"/>
          <w:sz w:val="20"/>
          <w:szCs w:val="20"/>
        </w:rPr>
        <w:t>。</w:t>
      </w:r>
    </w:p>
    <w:p w14:paraId="45E6BE4F" w14:textId="0EFB2B4F" w:rsidR="008D6198" w:rsidRPr="00313EEA" w:rsidRDefault="008D6198" w:rsidP="005D634E">
      <w:pPr>
        <w:rPr>
          <w:rFonts w:ascii="ＭＳ ゴシック" w:eastAsia="ＭＳ ゴシック" w:hAnsi="ＭＳ ゴシック" w:cs="ＭＳ Ｐ明朝"/>
          <w:kern w:val="0"/>
          <w:sz w:val="20"/>
          <w:szCs w:val="20"/>
        </w:rPr>
      </w:pPr>
    </w:p>
    <w:p w14:paraId="78318112" w14:textId="77777777" w:rsidR="001920B5" w:rsidRPr="00BE10CD" w:rsidRDefault="001920B5" w:rsidP="001920B5">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t>第4章　研究対象者に対する補償</w:t>
      </w:r>
    </w:p>
    <w:p w14:paraId="1E31761E" w14:textId="77777777" w:rsidR="001920B5" w:rsidRPr="00BE10CD" w:rsidRDefault="001920B5" w:rsidP="001920B5">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t>（研究対象者に対する補償）</w:t>
      </w:r>
    </w:p>
    <w:p w14:paraId="6A8D29FF" w14:textId="33FFDE4B" w:rsidR="001920B5" w:rsidRDefault="001920B5" w:rsidP="00BE10CD">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第1</w:t>
      </w:r>
      <w:r w:rsidR="001D3653" w:rsidRPr="00313EEA">
        <w:rPr>
          <w:rFonts w:ascii="ＭＳ ゴシック" w:eastAsia="ＭＳ ゴシック" w:hAnsi="ＭＳ ゴシック" w:cs="ＭＳ Ｐ明朝"/>
          <w:kern w:val="0"/>
          <w:sz w:val="20"/>
          <w:szCs w:val="20"/>
        </w:rPr>
        <w:t>3</w:t>
      </w:r>
      <w:r w:rsidRPr="00313EEA">
        <w:rPr>
          <w:rFonts w:ascii="ＭＳ ゴシック" w:eastAsia="ＭＳ ゴシック" w:hAnsi="ＭＳ ゴシック" w:cs="ＭＳ Ｐ明朝" w:hint="eastAsia"/>
          <w:kern w:val="0"/>
          <w:sz w:val="20"/>
          <w:szCs w:val="20"/>
        </w:rPr>
        <w:t xml:space="preserve">条　</w:t>
      </w:r>
      <w:r w:rsidR="004A208B">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は、臨床研究を実施するに</w:t>
      </w:r>
      <w:r w:rsidR="004E393A">
        <w:rPr>
          <w:rFonts w:ascii="ＭＳ ゴシック" w:eastAsia="ＭＳ ゴシック" w:hAnsi="ＭＳ ゴシック" w:cs="ＭＳ Ｐ明朝" w:hint="eastAsia"/>
          <w:kern w:val="0"/>
          <w:sz w:val="20"/>
          <w:szCs w:val="20"/>
        </w:rPr>
        <w:t>当たっては</w:t>
      </w:r>
      <w:bookmarkStart w:id="1" w:name="_Hlk11230209"/>
      <w:r w:rsidRPr="00313EEA">
        <w:rPr>
          <w:rFonts w:ascii="ＭＳ ゴシック" w:eastAsia="ＭＳ ゴシック" w:hAnsi="ＭＳ ゴシック" w:cs="ＭＳ Ｐ明朝" w:hint="eastAsia"/>
          <w:kern w:val="0"/>
          <w:sz w:val="20"/>
          <w:szCs w:val="20"/>
        </w:rPr>
        <w:t>、</w:t>
      </w:r>
      <w:bookmarkEnd w:id="1"/>
      <w:r w:rsidRPr="00313EEA">
        <w:rPr>
          <w:rFonts w:ascii="ＭＳ ゴシック" w:eastAsia="ＭＳ ゴシック" w:hAnsi="ＭＳ ゴシック" w:cs="ＭＳ Ｐ明朝" w:hint="eastAsia"/>
          <w:kern w:val="0"/>
          <w:sz w:val="20"/>
          <w:szCs w:val="20"/>
        </w:rPr>
        <w:t>あらかじめ、当該臨床研究の実施に伴い生じた健康被害の補償のために、原則として適切な保険に加入する。また、保険に加入した場合であっても、当該臨床研究の実施に伴い生じた健康被害に対する医療を提供する体制の確保その他の必要な措置を講じてお</w:t>
      </w:r>
      <w:r w:rsidR="009A7729">
        <w:rPr>
          <w:rFonts w:ascii="ＭＳ ゴシック" w:eastAsia="ＭＳ ゴシック" w:hAnsi="ＭＳ ゴシック" w:cs="ＭＳ Ｐ明朝" w:hint="eastAsia"/>
          <w:kern w:val="0"/>
          <w:sz w:val="20"/>
          <w:szCs w:val="20"/>
        </w:rPr>
        <w:t>く</w:t>
      </w:r>
      <w:r w:rsidRPr="00313EEA">
        <w:rPr>
          <w:rFonts w:ascii="ＭＳ ゴシック" w:eastAsia="ＭＳ ゴシック" w:hAnsi="ＭＳ ゴシック" w:cs="ＭＳ Ｐ明朝" w:hint="eastAsia"/>
          <w:kern w:val="0"/>
          <w:sz w:val="20"/>
          <w:szCs w:val="20"/>
        </w:rPr>
        <w:t>。</w:t>
      </w:r>
    </w:p>
    <w:p w14:paraId="44911851" w14:textId="605F652F" w:rsidR="001920B5" w:rsidRDefault="001920B5" w:rsidP="003422E1">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2　</w:t>
      </w:r>
      <w:r w:rsidR="003422E1">
        <w:rPr>
          <w:rFonts w:ascii="ＭＳ ゴシック" w:eastAsia="ＭＳ ゴシック" w:hAnsi="ＭＳ ゴシック" w:cs="ＭＳ Ｐ明朝" w:hint="eastAsia"/>
          <w:kern w:val="0"/>
          <w:sz w:val="20"/>
          <w:szCs w:val="20"/>
        </w:rPr>
        <w:t xml:space="preserve"> </w:t>
      </w:r>
      <w:r w:rsidR="00AB00BA">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は、当該臨床研究の実施に伴い生じた健康被害に対する医療の提供のみを行い、補</w:t>
      </w:r>
      <w:r w:rsidRPr="00313EEA">
        <w:rPr>
          <w:rFonts w:ascii="ＭＳ ゴシック" w:eastAsia="ＭＳ ゴシック" w:hAnsi="ＭＳ ゴシック" w:cs="ＭＳ Ｐ明朝" w:hint="eastAsia"/>
          <w:kern w:val="0"/>
          <w:sz w:val="20"/>
          <w:szCs w:val="20"/>
        </w:rPr>
        <w:lastRenderedPageBreak/>
        <w:t>償を行わない場合には、実施計画、研究計画書及び説明同意文書にその旨記載し、その理由について認定臨床研究審査委員会の承認を得</w:t>
      </w:r>
      <w:r w:rsidR="009A7729">
        <w:rPr>
          <w:rFonts w:ascii="ＭＳ ゴシック" w:eastAsia="ＭＳ ゴシック" w:hAnsi="ＭＳ ゴシック" w:cs="ＭＳ Ｐ明朝" w:hint="eastAsia"/>
          <w:kern w:val="0"/>
          <w:sz w:val="20"/>
          <w:szCs w:val="20"/>
        </w:rPr>
        <w:t>る</w:t>
      </w:r>
      <w:r w:rsidRPr="00313EEA">
        <w:rPr>
          <w:rFonts w:ascii="ＭＳ ゴシック" w:eastAsia="ＭＳ ゴシック" w:hAnsi="ＭＳ ゴシック" w:cs="ＭＳ Ｐ明朝" w:hint="eastAsia"/>
          <w:kern w:val="0"/>
          <w:sz w:val="20"/>
          <w:szCs w:val="20"/>
        </w:rPr>
        <w:t>。</w:t>
      </w:r>
    </w:p>
    <w:p w14:paraId="0D5EBEDC" w14:textId="1A2C4402" w:rsidR="0021428A" w:rsidRPr="00313EEA" w:rsidRDefault="001920B5" w:rsidP="001920B5">
      <w:pPr>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3　</w:t>
      </w:r>
      <w:r w:rsidR="003422E1">
        <w:rPr>
          <w:rFonts w:ascii="ＭＳ ゴシック" w:eastAsia="ＭＳ ゴシック" w:hAnsi="ＭＳ ゴシック" w:cs="ＭＳ Ｐ明朝" w:hint="eastAsia"/>
          <w:kern w:val="0"/>
          <w:sz w:val="20"/>
          <w:szCs w:val="20"/>
        </w:rPr>
        <w:t xml:space="preserve"> </w:t>
      </w:r>
      <w:bookmarkStart w:id="2" w:name="_Hlk11230119"/>
      <w:r w:rsidRPr="00313EEA">
        <w:rPr>
          <w:rFonts w:ascii="ＭＳ ゴシック" w:eastAsia="ＭＳ ゴシック" w:hAnsi="ＭＳ ゴシック" w:cs="ＭＳ Ｐ明朝" w:hint="eastAsia"/>
          <w:kern w:val="0"/>
          <w:sz w:val="20"/>
          <w:szCs w:val="20"/>
        </w:rPr>
        <w:t>特定臨床研究以外の臨床研究においても、原則保険の加入に努める。</w:t>
      </w:r>
      <w:bookmarkEnd w:id="2"/>
    </w:p>
    <w:p w14:paraId="540E0FA8" w14:textId="77777777" w:rsidR="001920B5" w:rsidRPr="00313EEA" w:rsidRDefault="001920B5" w:rsidP="001920B5">
      <w:pPr>
        <w:rPr>
          <w:rFonts w:ascii="ＭＳ ゴシック" w:eastAsia="ＭＳ ゴシック" w:hAnsi="ＭＳ ゴシック" w:cs="ＭＳ Ｐ明朝"/>
          <w:kern w:val="0"/>
          <w:sz w:val="20"/>
          <w:szCs w:val="20"/>
        </w:rPr>
      </w:pPr>
    </w:p>
    <w:p w14:paraId="3A7B7E37" w14:textId="77777777" w:rsidR="001920B5" w:rsidRPr="00BE10CD" w:rsidRDefault="001920B5" w:rsidP="001920B5">
      <w:pPr>
        <w:rPr>
          <w:rFonts w:ascii="ＭＳ ゴシック" w:eastAsia="ＭＳ ゴシック" w:hAnsi="ＭＳ ゴシック"/>
          <w:b/>
          <w:sz w:val="20"/>
          <w:szCs w:val="20"/>
        </w:rPr>
      </w:pPr>
      <w:r w:rsidRPr="00BE10CD">
        <w:rPr>
          <w:rFonts w:ascii="ＭＳ ゴシック" w:eastAsia="ＭＳ ゴシック" w:hAnsi="ＭＳ ゴシック" w:hint="eastAsia"/>
          <w:b/>
          <w:sz w:val="20"/>
          <w:szCs w:val="20"/>
        </w:rPr>
        <w:t>第5章　利益相反管理</w:t>
      </w:r>
    </w:p>
    <w:p w14:paraId="2EA5EA2F" w14:textId="77777777" w:rsidR="001920B5" w:rsidRPr="00BE10CD" w:rsidRDefault="001920B5" w:rsidP="001920B5">
      <w:pPr>
        <w:rPr>
          <w:rFonts w:ascii="ＭＳ ゴシック" w:eastAsia="ＭＳ ゴシック" w:hAnsi="ＭＳ ゴシック"/>
          <w:b/>
          <w:sz w:val="20"/>
          <w:szCs w:val="20"/>
        </w:rPr>
      </w:pPr>
      <w:r w:rsidRPr="00BE10CD">
        <w:rPr>
          <w:rFonts w:ascii="ＭＳ ゴシック" w:eastAsia="ＭＳ ゴシック" w:hAnsi="ＭＳ ゴシック" w:hint="eastAsia"/>
          <w:b/>
          <w:sz w:val="20"/>
          <w:szCs w:val="20"/>
        </w:rPr>
        <w:t>（利益相反管理）</w:t>
      </w:r>
    </w:p>
    <w:p w14:paraId="2E15DDA0" w14:textId="46B9A31A" w:rsidR="001920B5" w:rsidRPr="00313EEA" w:rsidRDefault="001920B5" w:rsidP="00BE10CD">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第1</w:t>
      </w:r>
      <w:r w:rsidR="001D3653" w:rsidRPr="00313EEA">
        <w:rPr>
          <w:rFonts w:ascii="ＭＳ ゴシック" w:eastAsia="ＭＳ ゴシック" w:hAnsi="ＭＳ ゴシック"/>
          <w:sz w:val="20"/>
          <w:szCs w:val="20"/>
        </w:rPr>
        <w:t>4</w:t>
      </w:r>
      <w:r w:rsidRPr="00313EEA">
        <w:rPr>
          <w:rFonts w:ascii="ＭＳ ゴシック" w:eastAsia="ＭＳ ゴシック" w:hAnsi="ＭＳ ゴシック" w:hint="eastAsia"/>
          <w:sz w:val="20"/>
          <w:szCs w:val="20"/>
        </w:rPr>
        <w:t xml:space="preserve">条　</w:t>
      </w:r>
      <w:r w:rsidR="002B3B1E" w:rsidRPr="002B3B1E">
        <w:rPr>
          <w:rFonts w:ascii="ＭＳ ゴシック" w:eastAsia="ＭＳ ゴシック" w:hAnsi="ＭＳ ゴシック" w:hint="eastAsia"/>
          <w:sz w:val="20"/>
          <w:szCs w:val="20"/>
        </w:rPr>
        <w:t>統括管理者</w:t>
      </w:r>
      <w:r w:rsidRPr="00313EEA">
        <w:rPr>
          <w:rFonts w:ascii="ＭＳ ゴシック" w:eastAsia="ＭＳ ゴシック" w:hAnsi="ＭＳ ゴシック" w:hint="eastAsia"/>
          <w:sz w:val="20"/>
          <w:szCs w:val="20"/>
        </w:rPr>
        <w:t>は、</w:t>
      </w:r>
      <w:r w:rsidR="00D73723" w:rsidRPr="00D73723">
        <w:rPr>
          <w:rFonts w:ascii="ＭＳ ゴシック" w:eastAsia="ＭＳ ゴシック" w:hAnsi="ＭＳ ゴシック" w:hint="eastAsia"/>
          <w:sz w:val="20"/>
          <w:szCs w:val="20"/>
        </w:rPr>
        <w:t>特定臨床研究を実施するに当たって</w:t>
      </w:r>
      <w:r w:rsidR="00EE3E9C">
        <w:rPr>
          <w:rFonts w:ascii="ＭＳ ゴシック" w:eastAsia="ＭＳ ゴシック" w:hAnsi="ＭＳ ゴシック" w:hint="eastAsia"/>
          <w:sz w:val="20"/>
          <w:szCs w:val="20"/>
        </w:rPr>
        <w:t>は、</w:t>
      </w:r>
      <w:r w:rsidR="00EE3E9C" w:rsidRPr="00736B2A">
        <w:rPr>
          <w:rFonts w:ascii="ＭＳ ゴシック" w:eastAsia="ＭＳ ゴシック" w:hAnsi="ＭＳ ゴシック" w:hint="eastAsia"/>
          <w:sz w:val="20"/>
          <w:szCs w:val="20"/>
        </w:rPr>
        <w:t>規則第21条に基づき、</w:t>
      </w:r>
      <w:r w:rsidRPr="00313EEA">
        <w:rPr>
          <w:rFonts w:ascii="ＭＳ ゴシック" w:eastAsia="ＭＳ ゴシック" w:hAnsi="ＭＳ ゴシック" w:hint="eastAsia"/>
          <w:sz w:val="20"/>
          <w:szCs w:val="20"/>
        </w:rPr>
        <w:t>次に掲げる医薬品等製造販売業者等の</w:t>
      </w:r>
      <w:r w:rsidR="00FD512F">
        <w:rPr>
          <w:rFonts w:ascii="ＭＳ ゴシック" w:eastAsia="ＭＳ ゴシック" w:hAnsi="ＭＳ ゴシック" w:hint="eastAsia"/>
          <w:sz w:val="20"/>
          <w:szCs w:val="20"/>
        </w:rPr>
        <w:t>当該臨床研究に対する</w:t>
      </w:r>
      <w:r w:rsidRPr="00313EEA">
        <w:rPr>
          <w:rFonts w:ascii="ＭＳ ゴシック" w:eastAsia="ＭＳ ゴシック" w:hAnsi="ＭＳ ゴシック" w:hint="eastAsia"/>
          <w:sz w:val="20"/>
          <w:szCs w:val="20"/>
        </w:rPr>
        <w:t>関与についての適切な取扱いの基準（以下「利益相反管理基準」という。）を定める。</w:t>
      </w:r>
    </w:p>
    <w:p w14:paraId="17E400B8" w14:textId="5AB2ECEB" w:rsidR="001920B5" w:rsidRPr="00313EEA" w:rsidRDefault="001920B5" w:rsidP="000B1058">
      <w:pPr>
        <w:ind w:leftChars="100" w:left="589" w:hangingChars="200" w:hanging="386"/>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(1</w:t>
      </w:r>
      <w:r w:rsidR="000B1058">
        <w:rPr>
          <w:rFonts w:ascii="ＭＳ ゴシック" w:eastAsia="ＭＳ ゴシック" w:hAnsi="ＭＳ ゴシック"/>
          <w:sz w:val="20"/>
          <w:szCs w:val="20"/>
        </w:rPr>
        <w:t>)</w:t>
      </w:r>
      <w:r w:rsidRPr="00313EEA">
        <w:rPr>
          <w:rFonts w:ascii="ＭＳ ゴシック" w:eastAsia="ＭＳ ゴシック" w:hAnsi="ＭＳ ゴシック" w:hint="eastAsia"/>
          <w:sz w:val="20"/>
          <w:szCs w:val="20"/>
        </w:rPr>
        <w:t xml:space="preserve">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当該</w:t>
      </w:r>
      <w:r w:rsidR="00C84906">
        <w:rPr>
          <w:rFonts w:ascii="ＭＳ ゴシック" w:eastAsia="ＭＳ ゴシック" w:hAnsi="ＭＳ ゴシック" w:hint="eastAsia"/>
          <w:sz w:val="20"/>
          <w:szCs w:val="20"/>
        </w:rPr>
        <w:t>統括管理者</w:t>
      </w:r>
      <w:r w:rsidRPr="00313EEA">
        <w:rPr>
          <w:rFonts w:ascii="ＭＳ ゴシック" w:eastAsia="ＭＳ ゴシック" w:hAnsi="ＭＳ ゴシック" w:hint="eastAsia"/>
          <w:sz w:val="20"/>
          <w:szCs w:val="20"/>
        </w:rPr>
        <w:t>が実施する臨床研究に対する医薬品等製造販売業者等による研究資金等の提供その他の関与</w:t>
      </w:r>
    </w:p>
    <w:p w14:paraId="20FC5229" w14:textId="16A9CF26" w:rsidR="001920B5" w:rsidRDefault="001920B5" w:rsidP="000B1058">
      <w:pPr>
        <w:ind w:leftChars="100" w:left="589" w:hangingChars="200" w:hanging="386"/>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(2)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当該</w:t>
      </w:r>
      <w:r w:rsidR="008218FE">
        <w:rPr>
          <w:rFonts w:ascii="ＭＳ ゴシック" w:eastAsia="ＭＳ ゴシック" w:hAnsi="ＭＳ ゴシック" w:hint="eastAsia"/>
          <w:sz w:val="20"/>
          <w:szCs w:val="20"/>
        </w:rPr>
        <w:t>統括管理者</w:t>
      </w:r>
      <w:r w:rsidRPr="00313EEA">
        <w:rPr>
          <w:rFonts w:ascii="ＭＳ ゴシック" w:eastAsia="ＭＳ ゴシック" w:hAnsi="ＭＳ ゴシック" w:hint="eastAsia"/>
          <w:sz w:val="20"/>
          <w:szCs w:val="20"/>
        </w:rPr>
        <w:t>が実施する臨床研究に従事する者（当該</w:t>
      </w:r>
      <w:r w:rsidR="005C0828">
        <w:rPr>
          <w:rFonts w:ascii="ＭＳ ゴシック" w:eastAsia="ＭＳ ゴシック" w:hAnsi="ＭＳ ゴシック" w:hint="eastAsia"/>
          <w:sz w:val="20"/>
          <w:szCs w:val="20"/>
        </w:rPr>
        <w:t>統括管理者</w:t>
      </w:r>
      <w:r w:rsidR="00410AF9" w:rsidRPr="00CA49E5">
        <w:rPr>
          <w:rFonts w:ascii="ＭＳ ゴシック" w:eastAsia="ＭＳ ゴシック" w:hAnsi="ＭＳ ゴシック" w:hint="eastAsia"/>
          <w:sz w:val="20"/>
          <w:szCs w:val="20"/>
        </w:rPr>
        <w:t>（法人又は団体の場合を除く。以下この号及び次項において同じ。）、</w:t>
      </w:r>
      <w:r w:rsidRPr="00313EEA">
        <w:rPr>
          <w:rFonts w:ascii="ＭＳ ゴシック" w:eastAsia="ＭＳ ゴシック" w:hAnsi="ＭＳ ゴシック" w:hint="eastAsia"/>
          <w:sz w:val="20"/>
          <w:szCs w:val="20"/>
        </w:rPr>
        <w:t>研究責任医師、研究分担医師及び統計的な解析を行うことに責任を有する者に限る。）</w:t>
      </w:r>
      <w:r w:rsidR="00237F4F" w:rsidRPr="00E90EA5">
        <w:rPr>
          <w:rFonts w:ascii="ＭＳ ゴシック" w:eastAsia="ＭＳ ゴシック" w:hAnsi="ＭＳ ゴシック" w:hint="eastAsia"/>
          <w:sz w:val="20"/>
          <w:szCs w:val="20"/>
        </w:rPr>
        <w:t>、</w:t>
      </w:r>
      <w:r w:rsidR="005E3BFD" w:rsidRPr="00CA49E5">
        <w:rPr>
          <w:rFonts w:ascii="ＭＳ ゴシック" w:eastAsia="ＭＳ ゴシック" w:hAnsi="ＭＳ ゴシック" w:hint="eastAsia"/>
          <w:sz w:val="20"/>
          <w:szCs w:val="20"/>
        </w:rPr>
        <w:t>第</w:t>
      </w:r>
      <w:r w:rsidR="0036767C">
        <w:rPr>
          <w:rFonts w:ascii="ＭＳ ゴシック" w:eastAsia="ＭＳ ゴシック" w:hAnsi="ＭＳ ゴシック" w:hint="eastAsia"/>
          <w:sz w:val="20"/>
          <w:szCs w:val="20"/>
        </w:rPr>
        <w:t>6</w:t>
      </w:r>
      <w:r w:rsidR="005E3BFD" w:rsidRPr="00CA49E5">
        <w:rPr>
          <w:rFonts w:ascii="ＭＳ ゴシック" w:eastAsia="ＭＳ ゴシック" w:hAnsi="ＭＳ ゴシック" w:hint="eastAsia"/>
          <w:sz w:val="20"/>
          <w:szCs w:val="20"/>
        </w:rPr>
        <w:t>条第</w:t>
      </w:r>
      <w:r w:rsidR="0036767C">
        <w:rPr>
          <w:rFonts w:ascii="ＭＳ ゴシック" w:eastAsia="ＭＳ ゴシック" w:hAnsi="ＭＳ ゴシック" w:hint="eastAsia"/>
          <w:sz w:val="20"/>
          <w:szCs w:val="20"/>
        </w:rPr>
        <w:t>3</w:t>
      </w:r>
      <w:r w:rsidR="005E3BFD" w:rsidRPr="00CA49E5">
        <w:rPr>
          <w:rFonts w:ascii="ＭＳ ゴシック" w:eastAsia="ＭＳ ゴシック" w:hAnsi="ＭＳ ゴシック" w:hint="eastAsia"/>
          <w:sz w:val="20"/>
          <w:szCs w:val="20"/>
        </w:rPr>
        <w:t>項の規定により統括管理者が定める医師又は歯科医師</w:t>
      </w:r>
      <w:r w:rsidRPr="00313EEA">
        <w:rPr>
          <w:rFonts w:ascii="ＭＳ ゴシック" w:eastAsia="ＭＳ ゴシック" w:hAnsi="ＭＳ ゴシック" w:hint="eastAsia"/>
          <w:sz w:val="20"/>
          <w:szCs w:val="20"/>
        </w:rPr>
        <w:t>及び研究計画書に記載されている者であって、当該臨床研究を実施することによって利益を得ることが明白な者</w:t>
      </w:r>
      <w:r w:rsidR="00F93FD9" w:rsidRPr="00CA49E5">
        <w:rPr>
          <w:rFonts w:ascii="ＭＳ ゴシック" w:eastAsia="ＭＳ ゴシック" w:hAnsi="ＭＳ ゴシック" w:hint="eastAsia"/>
          <w:sz w:val="20"/>
          <w:szCs w:val="20"/>
        </w:rPr>
        <w:t>（次項において「利益相反管理対象者」という。）</w:t>
      </w:r>
      <w:r w:rsidRPr="00313EEA">
        <w:rPr>
          <w:rFonts w:ascii="ＭＳ ゴシック" w:eastAsia="ＭＳ ゴシック" w:hAnsi="ＭＳ ゴシック" w:hint="eastAsia"/>
          <w:sz w:val="20"/>
          <w:szCs w:val="20"/>
        </w:rPr>
        <w:t>に対する当該臨床研究に用いる医薬品等の製造販売をし、</w:t>
      </w:r>
      <w:r w:rsidR="00DA6D06">
        <w:rPr>
          <w:rFonts w:ascii="ＭＳ ゴシック" w:eastAsia="ＭＳ ゴシック" w:hAnsi="ＭＳ ゴシック" w:hint="eastAsia"/>
          <w:sz w:val="20"/>
          <w:szCs w:val="20"/>
        </w:rPr>
        <w:t>若しくは</w:t>
      </w:r>
      <w:r w:rsidR="00DA6D06" w:rsidRPr="00CA49E5">
        <w:rPr>
          <w:rFonts w:ascii="ＭＳ ゴシック" w:eastAsia="ＭＳ ゴシック" w:hAnsi="ＭＳ ゴシック" w:hint="eastAsia"/>
          <w:sz w:val="20"/>
          <w:szCs w:val="20"/>
        </w:rPr>
        <w:t>製造販売を</w:t>
      </w:r>
      <w:r w:rsidRPr="00313EEA">
        <w:rPr>
          <w:rFonts w:ascii="ＭＳ ゴシック" w:eastAsia="ＭＳ ゴシック" w:hAnsi="ＭＳ ゴシック" w:hint="eastAsia"/>
          <w:sz w:val="20"/>
          <w:szCs w:val="20"/>
        </w:rPr>
        <w:t>しようとする医薬品等製造販売業者等</w:t>
      </w:r>
      <w:r w:rsidR="0036767C">
        <w:rPr>
          <w:rFonts w:ascii="ＭＳ ゴシック" w:eastAsia="ＭＳ ゴシック" w:hAnsi="ＭＳ ゴシック" w:hint="eastAsia"/>
          <w:sz w:val="20"/>
          <w:szCs w:val="20"/>
        </w:rPr>
        <w:t>による</w:t>
      </w:r>
      <w:r w:rsidRPr="00313EEA">
        <w:rPr>
          <w:rFonts w:ascii="ＭＳ ゴシック" w:eastAsia="ＭＳ ゴシック" w:hAnsi="ＭＳ ゴシック" w:hint="eastAsia"/>
          <w:sz w:val="20"/>
          <w:szCs w:val="20"/>
        </w:rPr>
        <w:t>寄附金、原稿執筆及び講演その他の業務に対する報酬の提供その他の関与</w:t>
      </w:r>
    </w:p>
    <w:p w14:paraId="4B951F03" w14:textId="205BEFCF" w:rsidR="00A96274" w:rsidRPr="00313EEA" w:rsidRDefault="00A96274" w:rsidP="000B1058">
      <w:pPr>
        <w:ind w:leftChars="100" w:left="589" w:hangingChars="200" w:hanging="386"/>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3</w:t>
      </w:r>
      <w:r w:rsidRPr="00313EE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000A1564" w:rsidRPr="00CA49E5">
        <w:rPr>
          <w:rFonts w:ascii="ＭＳ ゴシック" w:eastAsia="ＭＳ ゴシック" w:hAnsi="ＭＳ ゴシック" w:hint="eastAsia"/>
          <w:sz w:val="20"/>
          <w:szCs w:val="20"/>
        </w:rPr>
        <w:t>当該統括管理者が法人又は団体である場合には、当該統括管理者が実施する臨床研究に用いる医薬品等の製造販売をし、又は製造販売をしようとする医薬品等製造販売業者等による寄付金の提供その他の関与</w:t>
      </w:r>
    </w:p>
    <w:p w14:paraId="0AE8B508" w14:textId="77EB5E47" w:rsidR="001920B5" w:rsidRDefault="001920B5" w:rsidP="003422E1">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2　</w:t>
      </w:r>
      <w:r w:rsidR="003422E1">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実施医療機関の管理者又は所属機関の長は、前項の関与が確認された場合には、利益相反管理基準の確認及び当該利益相反管理基準に基づく前項の関与の事実関係を確認し、その結果（助言、勧告その他の措置が必要な場合にあっては、当該措置の内容を含む。）を記載した報告書を</w:t>
      </w:r>
      <w:r w:rsidR="001069C3">
        <w:rPr>
          <w:rFonts w:ascii="ＭＳ ゴシック" w:eastAsia="ＭＳ ゴシック" w:hAnsi="ＭＳ ゴシック" w:hint="eastAsia"/>
          <w:sz w:val="20"/>
          <w:szCs w:val="20"/>
        </w:rPr>
        <w:t>統括管理者</w:t>
      </w:r>
      <w:r w:rsidRPr="00313EEA">
        <w:rPr>
          <w:rFonts w:ascii="ＭＳ ゴシック" w:eastAsia="ＭＳ ゴシック" w:hAnsi="ＭＳ ゴシック" w:hint="eastAsia"/>
          <w:sz w:val="20"/>
          <w:szCs w:val="20"/>
        </w:rPr>
        <w:t>に提出する。</w:t>
      </w:r>
      <w:r w:rsidR="005579F1" w:rsidRPr="00CA49E5">
        <w:rPr>
          <w:rFonts w:ascii="ＭＳ ゴシック" w:eastAsia="ＭＳ ゴシック" w:hAnsi="ＭＳ ゴシック" w:hint="eastAsia"/>
          <w:sz w:val="20"/>
          <w:szCs w:val="20"/>
        </w:rPr>
        <w:t>ただし、利益相反管理対象者</w:t>
      </w:r>
      <w:proofErr w:type="gramStart"/>
      <w:r w:rsidR="005579F1" w:rsidRPr="00CA49E5">
        <w:rPr>
          <w:rFonts w:ascii="ＭＳ ゴシック" w:eastAsia="ＭＳ ゴシック" w:hAnsi="ＭＳ ゴシック" w:hint="eastAsia"/>
          <w:sz w:val="20"/>
          <w:szCs w:val="20"/>
        </w:rPr>
        <w:t>が</w:t>
      </w:r>
      <w:proofErr w:type="gramEnd"/>
      <w:r w:rsidR="005579F1" w:rsidRPr="00CA49E5">
        <w:rPr>
          <w:rFonts w:ascii="ＭＳ ゴシック" w:eastAsia="ＭＳ ゴシック" w:hAnsi="ＭＳ ゴシック" w:hint="eastAsia"/>
          <w:sz w:val="20"/>
          <w:szCs w:val="20"/>
        </w:rPr>
        <w:t>厚生労働省</w:t>
      </w:r>
      <w:proofErr w:type="gramStart"/>
      <w:r w:rsidR="005579F1" w:rsidRPr="00CA49E5">
        <w:rPr>
          <w:rFonts w:ascii="ＭＳ ゴシック" w:eastAsia="ＭＳ ゴシック" w:hAnsi="ＭＳ ゴシック" w:hint="eastAsia"/>
          <w:sz w:val="20"/>
          <w:szCs w:val="20"/>
        </w:rPr>
        <w:t>が</w:t>
      </w:r>
      <w:proofErr w:type="gramEnd"/>
      <w:r w:rsidR="005579F1" w:rsidRPr="00CA49E5">
        <w:rPr>
          <w:rFonts w:ascii="ＭＳ ゴシック" w:eastAsia="ＭＳ ゴシック" w:hAnsi="ＭＳ ゴシック" w:hint="eastAsia"/>
          <w:sz w:val="20"/>
          <w:szCs w:val="20"/>
        </w:rPr>
        <w:t>整備するデータベースに前項の関与の事実関係について記録し、当該事項が公表されている場合はこの限りではない。</w:t>
      </w:r>
    </w:p>
    <w:p w14:paraId="0F2E4B9F" w14:textId="3417E064" w:rsidR="00491683" w:rsidRPr="00313EEA" w:rsidRDefault="00491683" w:rsidP="003422E1">
      <w:pPr>
        <w:ind w:left="193" w:hangingChars="100" w:hanging="193"/>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3　</w:t>
      </w:r>
      <w:r w:rsidRPr="00CA49E5">
        <w:rPr>
          <w:rFonts w:ascii="ＭＳ ゴシック" w:eastAsia="ＭＳ ゴシック" w:hAnsi="ＭＳ ゴシック" w:hint="eastAsia"/>
          <w:sz w:val="20"/>
          <w:szCs w:val="20"/>
        </w:rPr>
        <w:t>統括管理者（法人又は団体に限る。）は、実施する臨床研究において第</w:t>
      </w:r>
      <w:r w:rsidR="00757794" w:rsidRPr="00137C1A">
        <w:rPr>
          <w:rFonts w:ascii="ＭＳ ゴシック" w:eastAsia="ＭＳ ゴシック" w:hAnsi="ＭＳ ゴシック"/>
          <w:sz w:val="20"/>
          <w:szCs w:val="20"/>
        </w:rPr>
        <w:t>1</w:t>
      </w:r>
      <w:r w:rsidRPr="00CA49E5">
        <w:rPr>
          <w:rFonts w:ascii="ＭＳ ゴシック" w:eastAsia="ＭＳ ゴシック" w:hAnsi="ＭＳ ゴシック" w:hint="eastAsia"/>
          <w:sz w:val="20"/>
          <w:szCs w:val="20"/>
        </w:rPr>
        <w:t>項</w:t>
      </w:r>
      <w:r w:rsidR="00B95B58" w:rsidRPr="00DC555D">
        <w:rPr>
          <w:rFonts w:ascii="ＭＳ ゴシック" w:eastAsia="ＭＳ ゴシック" w:hAnsi="ＭＳ ゴシック" w:hint="eastAsia"/>
          <w:sz w:val="20"/>
          <w:szCs w:val="20"/>
        </w:rPr>
        <w:t>(</w:t>
      </w:r>
      <w:r w:rsidR="00757794" w:rsidRPr="00137C1A">
        <w:rPr>
          <w:rFonts w:ascii="ＭＳ ゴシック" w:eastAsia="ＭＳ ゴシック" w:hAnsi="ＭＳ ゴシック"/>
          <w:sz w:val="20"/>
          <w:szCs w:val="20"/>
        </w:rPr>
        <w:t>3</w:t>
      </w:r>
      <w:r w:rsidR="00B95B58">
        <w:rPr>
          <w:rFonts w:ascii="ＭＳ ゴシック" w:eastAsia="ＭＳ ゴシック" w:hAnsi="ＭＳ ゴシック" w:hint="eastAsia"/>
          <w:sz w:val="20"/>
          <w:szCs w:val="20"/>
        </w:rPr>
        <w:t>)</w:t>
      </w:r>
      <w:r w:rsidRPr="00CA49E5">
        <w:rPr>
          <w:rFonts w:ascii="ＭＳ ゴシック" w:eastAsia="ＭＳ ゴシック" w:hAnsi="ＭＳ ゴシック" w:hint="eastAsia"/>
          <w:sz w:val="20"/>
          <w:szCs w:val="20"/>
        </w:rPr>
        <w:t>の関与がある場合には、当該事実関係を記載した報告書を作成</w:t>
      </w:r>
      <w:r w:rsidR="00102043">
        <w:rPr>
          <w:rFonts w:ascii="ＭＳ ゴシック" w:eastAsia="ＭＳ ゴシック" w:hAnsi="ＭＳ ゴシック" w:hint="eastAsia"/>
          <w:sz w:val="20"/>
          <w:szCs w:val="20"/>
        </w:rPr>
        <w:t>する</w:t>
      </w:r>
      <w:r w:rsidRPr="00CA49E5">
        <w:rPr>
          <w:rFonts w:ascii="ＭＳ ゴシック" w:eastAsia="ＭＳ ゴシック" w:hAnsi="ＭＳ ゴシック" w:hint="eastAsia"/>
          <w:sz w:val="20"/>
          <w:szCs w:val="20"/>
        </w:rPr>
        <w:t>。</w:t>
      </w:r>
    </w:p>
    <w:p w14:paraId="1C75A7FC" w14:textId="0205FAA2" w:rsidR="001920B5" w:rsidRPr="00313EEA" w:rsidRDefault="00DB1D84" w:rsidP="003422E1">
      <w:pPr>
        <w:ind w:left="193" w:hangingChars="100" w:hanging="193"/>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001920B5" w:rsidRPr="00313EEA">
        <w:rPr>
          <w:rFonts w:ascii="ＭＳ ゴシック" w:eastAsia="ＭＳ ゴシック" w:hAnsi="ＭＳ ゴシック" w:hint="eastAsia"/>
          <w:sz w:val="20"/>
          <w:szCs w:val="20"/>
        </w:rPr>
        <w:t xml:space="preserve">　</w:t>
      </w:r>
      <w:r w:rsidR="003422E1">
        <w:rPr>
          <w:rFonts w:ascii="ＭＳ ゴシック" w:eastAsia="ＭＳ ゴシック" w:hAnsi="ＭＳ ゴシック" w:hint="eastAsia"/>
          <w:sz w:val="20"/>
          <w:szCs w:val="20"/>
        </w:rPr>
        <w:t xml:space="preserve"> </w:t>
      </w:r>
      <w:r w:rsidR="007144AE" w:rsidRPr="007144AE">
        <w:rPr>
          <w:rFonts w:ascii="ＭＳ ゴシック" w:eastAsia="ＭＳ ゴシック" w:hAnsi="ＭＳ ゴシック"/>
          <w:sz w:val="20"/>
          <w:szCs w:val="20"/>
        </w:rPr>
        <w:t>統括管理者</w:t>
      </w:r>
      <w:r w:rsidR="001920B5" w:rsidRPr="00313EEA">
        <w:rPr>
          <w:rFonts w:ascii="ＭＳ ゴシック" w:eastAsia="ＭＳ ゴシック" w:hAnsi="ＭＳ ゴシック" w:hint="eastAsia"/>
          <w:sz w:val="20"/>
          <w:szCs w:val="20"/>
        </w:rPr>
        <w:t>は、前</w:t>
      </w:r>
      <w:r>
        <w:rPr>
          <w:rFonts w:ascii="ＭＳ ゴシック" w:eastAsia="ＭＳ ゴシック" w:hAnsi="ＭＳ ゴシック" w:hint="eastAsia"/>
          <w:sz w:val="20"/>
          <w:szCs w:val="20"/>
        </w:rPr>
        <w:t>2</w:t>
      </w:r>
      <w:r w:rsidR="001920B5" w:rsidRPr="00313EEA">
        <w:rPr>
          <w:rFonts w:ascii="ＭＳ ゴシック" w:eastAsia="ＭＳ ゴシック" w:hAnsi="ＭＳ ゴシック" w:hint="eastAsia"/>
          <w:sz w:val="20"/>
          <w:szCs w:val="20"/>
        </w:rPr>
        <w:t>項の報告書の内容を踏まえ医薬品等製造販売業者等の関与についての適切な取扱いの方法を具体的に定めた計画（</w:t>
      </w:r>
      <w:r w:rsidR="005A66C6">
        <w:rPr>
          <w:rFonts w:ascii="ＭＳ ゴシック" w:eastAsia="ＭＳ ゴシック" w:hAnsi="ＭＳ ゴシック" w:hint="eastAsia"/>
          <w:sz w:val="20"/>
          <w:szCs w:val="20"/>
        </w:rPr>
        <w:t>第2項又は</w:t>
      </w:r>
      <w:r w:rsidR="001920B5" w:rsidRPr="00313EEA">
        <w:rPr>
          <w:rFonts w:ascii="ＭＳ ゴシック" w:eastAsia="ＭＳ ゴシック" w:hAnsi="ＭＳ ゴシック" w:hint="eastAsia"/>
          <w:sz w:val="20"/>
          <w:szCs w:val="20"/>
        </w:rPr>
        <w:t>前項の報告書に助言、勧告その他の措置が記載されている場合にあっては、その内容を含む。以下「利益相反管理計画」という。）を作成する。</w:t>
      </w:r>
    </w:p>
    <w:p w14:paraId="68BA2B3D" w14:textId="7B3520B2" w:rsidR="001920B5" w:rsidRPr="00313EEA" w:rsidRDefault="005A66C6" w:rsidP="003422E1">
      <w:pPr>
        <w:ind w:left="193" w:hangingChars="100" w:hanging="193"/>
        <w:rPr>
          <w:rFonts w:ascii="ＭＳ ゴシック" w:eastAsia="ＭＳ ゴシック" w:hAnsi="ＭＳ ゴシック"/>
          <w:sz w:val="20"/>
          <w:szCs w:val="20"/>
        </w:rPr>
      </w:pPr>
      <w:r>
        <w:rPr>
          <w:rFonts w:ascii="ＭＳ ゴシック" w:eastAsia="ＭＳ ゴシック" w:hAnsi="ＭＳ ゴシック" w:hint="eastAsia"/>
          <w:sz w:val="20"/>
          <w:szCs w:val="20"/>
        </w:rPr>
        <w:t>5</w:t>
      </w:r>
      <w:r w:rsidR="001920B5" w:rsidRPr="00313EEA">
        <w:rPr>
          <w:rFonts w:ascii="ＭＳ ゴシック" w:eastAsia="ＭＳ ゴシック" w:hAnsi="ＭＳ ゴシック" w:hint="eastAsia"/>
          <w:sz w:val="20"/>
          <w:szCs w:val="20"/>
        </w:rPr>
        <w:t xml:space="preserve">　</w:t>
      </w:r>
      <w:r w:rsidR="003422E1">
        <w:rPr>
          <w:rFonts w:ascii="ＭＳ ゴシック" w:eastAsia="ＭＳ ゴシック" w:hAnsi="ＭＳ ゴシック" w:hint="eastAsia"/>
          <w:sz w:val="20"/>
          <w:szCs w:val="20"/>
        </w:rPr>
        <w:t xml:space="preserve"> </w:t>
      </w:r>
      <w:r w:rsidR="001920B5" w:rsidRPr="00313EEA">
        <w:rPr>
          <w:rFonts w:ascii="ＭＳ ゴシック" w:eastAsia="ＭＳ ゴシック" w:hAnsi="ＭＳ ゴシック" w:hint="eastAsia"/>
          <w:sz w:val="20"/>
          <w:szCs w:val="20"/>
        </w:rPr>
        <w:t>特定臨床研究を実施する</w:t>
      </w:r>
      <w:r w:rsidR="00704C5A" w:rsidRPr="00704C5A">
        <w:rPr>
          <w:rFonts w:ascii="ＭＳ ゴシック" w:eastAsia="ＭＳ ゴシック" w:hAnsi="ＭＳ ゴシック"/>
          <w:sz w:val="20"/>
          <w:szCs w:val="20"/>
        </w:rPr>
        <w:t>統括管理者</w:t>
      </w:r>
      <w:r w:rsidR="001920B5" w:rsidRPr="00313EEA">
        <w:rPr>
          <w:rFonts w:ascii="ＭＳ ゴシック" w:eastAsia="ＭＳ ゴシック" w:hAnsi="ＭＳ ゴシック" w:hint="eastAsia"/>
          <w:sz w:val="20"/>
          <w:szCs w:val="20"/>
        </w:rPr>
        <w:t>は、利益相反管理基準及び利益相反管理計画について、認定臨床研究審査委員会の意見を聴く。</w:t>
      </w:r>
    </w:p>
    <w:p w14:paraId="4919A1F2" w14:textId="2FA9C717" w:rsidR="001920B5" w:rsidRPr="00313EEA" w:rsidRDefault="005A66C6" w:rsidP="001920B5">
      <w:pPr>
        <w:rPr>
          <w:rFonts w:ascii="ＭＳ ゴシック" w:eastAsia="ＭＳ ゴシック" w:hAnsi="ＭＳ ゴシック"/>
          <w:sz w:val="20"/>
          <w:szCs w:val="20"/>
        </w:rPr>
      </w:pPr>
      <w:r>
        <w:rPr>
          <w:rFonts w:ascii="ＭＳ ゴシック" w:eastAsia="ＭＳ ゴシック" w:hAnsi="ＭＳ ゴシック" w:hint="eastAsia"/>
          <w:sz w:val="20"/>
          <w:szCs w:val="20"/>
        </w:rPr>
        <w:t>6</w:t>
      </w:r>
      <w:r w:rsidR="001920B5" w:rsidRPr="00313EEA">
        <w:rPr>
          <w:rFonts w:ascii="ＭＳ ゴシック" w:eastAsia="ＭＳ ゴシック" w:hAnsi="ＭＳ ゴシック" w:hint="eastAsia"/>
          <w:sz w:val="20"/>
          <w:szCs w:val="20"/>
        </w:rPr>
        <w:t xml:space="preserve">　</w:t>
      </w:r>
      <w:r w:rsidR="003422E1">
        <w:rPr>
          <w:rFonts w:ascii="ＭＳ ゴシック" w:eastAsia="ＭＳ ゴシック" w:hAnsi="ＭＳ ゴシック" w:hint="eastAsia"/>
          <w:sz w:val="20"/>
          <w:szCs w:val="20"/>
        </w:rPr>
        <w:t xml:space="preserve"> </w:t>
      </w:r>
      <w:r w:rsidR="00704C5A" w:rsidRPr="00704C5A">
        <w:rPr>
          <w:rFonts w:ascii="ＭＳ ゴシック" w:eastAsia="ＭＳ ゴシック" w:hAnsi="ＭＳ ゴシック"/>
          <w:sz w:val="20"/>
          <w:szCs w:val="20"/>
        </w:rPr>
        <w:t>統括管理者</w:t>
      </w:r>
      <w:r w:rsidR="001920B5" w:rsidRPr="00313EEA">
        <w:rPr>
          <w:rFonts w:ascii="ＭＳ ゴシック" w:eastAsia="ＭＳ ゴシック" w:hAnsi="ＭＳ ゴシック" w:hint="eastAsia"/>
          <w:sz w:val="20"/>
          <w:szCs w:val="20"/>
        </w:rPr>
        <w:t>は、</w:t>
      </w:r>
      <w:r w:rsidR="00D91760" w:rsidRPr="00D91760">
        <w:rPr>
          <w:rFonts w:ascii="ＭＳ ゴシック" w:eastAsia="ＭＳ ゴシック" w:hAnsi="ＭＳ ゴシック" w:hint="eastAsia"/>
          <w:sz w:val="20"/>
          <w:szCs w:val="20"/>
        </w:rPr>
        <w:t>第</w:t>
      </w:r>
      <w:r w:rsidR="00757794">
        <w:rPr>
          <w:rFonts w:ascii="ＭＳ ゴシック" w:eastAsia="ＭＳ ゴシック" w:hAnsi="ＭＳ ゴシック" w:hint="eastAsia"/>
          <w:sz w:val="20"/>
          <w:szCs w:val="20"/>
        </w:rPr>
        <w:t>1</w:t>
      </w:r>
      <w:r w:rsidR="00D91760" w:rsidRPr="00D91760">
        <w:rPr>
          <w:rFonts w:ascii="ＭＳ ゴシック" w:eastAsia="ＭＳ ゴシック" w:hAnsi="ＭＳ ゴシック" w:hint="eastAsia"/>
          <w:sz w:val="20"/>
          <w:szCs w:val="20"/>
        </w:rPr>
        <w:t>項の関与について、</w:t>
      </w:r>
      <w:r w:rsidR="001920B5" w:rsidRPr="00313EEA">
        <w:rPr>
          <w:rFonts w:ascii="ＭＳ ゴシック" w:eastAsia="ＭＳ ゴシック" w:hAnsi="ＭＳ ゴシック" w:hint="eastAsia"/>
          <w:sz w:val="20"/>
          <w:szCs w:val="20"/>
        </w:rPr>
        <w:t>利益相反管理基準及び利益相反管理計画に基づき、</w:t>
      </w:r>
      <w:r w:rsidR="00040210">
        <w:rPr>
          <w:rFonts w:ascii="ＭＳ ゴシック" w:eastAsia="ＭＳ ゴシック" w:hAnsi="ＭＳ ゴシック" w:hint="eastAsia"/>
          <w:sz w:val="20"/>
          <w:szCs w:val="20"/>
        </w:rPr>
        <w:t>適切に</w:t>
      </w:r>
      <w:r w:rsidR="001920B5" w:rsidRPr="00313EEA">
        <w:rPr>
          <w:rFonts w:ascii="ＭＳ ゴシック" w:eastAsia="ＭＳ ゴシック" w:hAnsi="ＭＳ ゴシック" w:hint="eastAsia"/>
          <w:sz w:val="20"/>
          <w:szCs w:val="20"/>
        </w:rPr>
        <w:t>利益相反を管理する。</w:t>
      </w:r>
    </w:p>
    <w:p w14:paraId="35011EA9" w14:textId="0114974E" w:rsidR="001920B5" w:rsidRDefault="00B96260" w:rsidP="00137C1A">
      <w:pPr>
        <w:ind w:left="193" w:hangingChars="100" w:hanging="193"/>
        <w:rPr>
          <w:rFonts w:ascii="ＭＳ ゴシック" w:eastAsia="ＭＳ ゴシック" w:hAnsi="ＭＳ ゴシック"/>
          <w:sz w:val="20"/>
          <w:szCs w:val="20"/>
        </w:rPr>
      </w:pPr>
      <w:bookmarkStart w:id="3" w:name="_Hlk11230090"/>
      <w:r>
        <w:rPr>
          <w:rFonts w:ascii="ＭＳ ゴシック" w:eastAsia="ＭＳ ゴシック" w:hAnsi="ＭＳ ゴシック" w:hint="eastAsia"/>
          <w:sz w:val="20"/>
          <w:szCs w:val="20"/>
        </w:rPr>
        <w:t>7</w:t>
      </w:r>
      <w:r w:rsidR="00D97ED5">
        <w:rPr>
          <w:rFonts w:ascii="ＭＳ ゴシック" w:eastAsia="ＭＳ ゴシック" w:hAnsi="ＭＳ ゴシック" w:hint="eastAsia"/>
          <w:sz w:val="20"/>
          <w:szCs w:val="20"/>
        </w:rPr>
        <w:t xml:space="preserve">　統括管理者</w:t>
      </w:r>
      <w:r w:rsidR="001920B5" w:rsidRPr="00313EEA">
        <w:rPr>
          <w:rFonts w:ascii="ＭＳ ゴシック" w:eastAsia="ＭＳ ゴシック" w:hAnsi="ＭＳ ゴシック" w:hint="eastAsia"/>
          <w:sz w:val="20"/>
          <w:szCs w:val="20"/>
        </w:rPr>
        <w:t>は、</w:t>
      </w:r>
      <w:r w:rsidR="00D97ED5">
        <w:rPr>
          <w:rFonts w:ascii="ＭＳ ゴシック" w:eastAsia="ＭＳ ゴシック" w:hAnsi="ＭＳ ゴシック" w:hint="eastAsia"/>
          <w:sz w:val="20"/>
          <w:szCs w:val="20"/>
        </w:rPr>
        <w:t>第1項の規定により</w:t>
      </w:r>
      <w:r w:rsidR="001920B5" w:rsidRPr="00313EEA">
        <w:rPr>
          <w:rFonts w:ascii="ＭＳ ゴシック" w:eastAsia="ＭＳ ゴシック" w:hAnsi="ＭＳ ゴシック" w:hint="eastAsia"/>
          <w:sz w:val="20"/>
          <w:szCs w:val="20"/>
        </w:rPr>
        <w:t>利益相反管理基準を定めたときは、これを研究責任医師に通知する。</w:t>
      </w:r>
    </w:p>
    <w:p w14:paraId="774DD383" w14:textId="22888DF9" w:rsidR="0037619F" w:rsidRDefault="0037619F" w:rsidP="001920B5">
      <w:pPr>
        <w:rPr>
          <w:rFonts w:ascii="ＭＳ ゴシック" w:eastAsia="ＭＳ ゴシック" w:hAnsi="ＭＳ ゴシック"/>
          <w:sz w:val="20"/>
          <w:szCs w:val="20"/>
        </w:rPr>
      </w:pPr>
    </w:p>
    <w:p w14:paraId="7835CBEB" w14:textId="7858019B" w:rsidR="00A44ADB" w:rsidRDefault="00D73723" w:rsidP="001920B5">
      <w:pPr>
        <w:rPr>
          <w:rFonts w:ascii="ＭＳ ゴシック" w:eastAsia="ＭＳ ゴシック" w:hAnsi="ＭＳ ゴシック"/>
          <w:bCs/>
          <w:sz w:val="20"/>
          <w:szCs w:val="20"/>
        </w:rPr>
      </w:pPr>
      <w:bookmarkStart w:id="4" w:name="_Hlk11244111"/>
      <w:bookmarkEnd w:id="3"/>
      <w:r w:rsidRPr="00313EEA">
        <w:rPr>
          <w:rFonts w:ascii="ＭＳ ゴシック" w:eastAsia="ＭＳ ゴシック" w:hAnsi="ＭＳ ゴシック" w:hint="eastAsia"/>
          <w:sz w:val="20"/>
          <w:szCs w:val="20"/>
        </w:rPr>
        <w:t xml:space="preserve">　</w:t>
      </w:r>
      <w:bookmarkEnd w:id="4"/>
      <w:r w:rsidR="002B07B2" w:rsidRPr="00072A11">
        <w:rPr>
          <w:rFonts w:ascii="ＭＳ ゴシック" w:eastAsia="ＭＳ ゴシック" w:hAnsi="ＭＳ ゴシック"/>
          <w:bCs/>
          <w:sz w:val="20"/>
          <w:szCs w:val="20"/>
        </w:rPr>
        <w:t>「利益相反管理基準、関係企業等報告書、研究者利益相反自己申告書、利益相反</w:t>
      </w:r>
      <w:r w:rsidR="00832CFD">
        <w:rPr>
          <w:rFonts w:ascii="ＭＳ ゴシック" w:eastAsia="ＭＳ ゴシック" w:hAnsi="ＭＳ ゴシック" w:hint="eastAsia"/>
          <w:bCs/>
          <w:sz w:val="20"/>
          <w:szCs w:val="20"/>
        </w:rPr>
        <w:t>状況</w:t>
      </w:r>
      <w:r w:rsidR="002B07B2" w:rsidRPr="00072A11">
        <w:rPr>
          <w:rFonts w:ascii="ＭＳ ゴシック" w:eastAsia="ＭＳ ゴシック" w:hAnsi="ＭＳ ゴシック"/>
          <w:bCs/>
          <w:sz w:val="20"/>
          <w:szCs w:val="20"/>
        </w:rPr>
        <w:t>確認報告書及び</w:t>
      </w:r>
      <w:r w:rsidR="009C325A">
        <w:rPr>
          <w:rFonts w:ascii="ＭＳ ゴシック" w:eastAsia="ＭＳ ゴシック" w:hAnsi="ＭＳ ゴシック" w:hint="eastAsia"/>
          <w:bCs/>
          <w:sz w:val="20"/>
          <w:szCs w:val="20"/>
        </w:rPr>
        <w:t>研究者</w:t>
      </w:r>
      <w:r w:rsidR="002B07B2" w:rsidRPr="00072A11">
        <w:rPr>
          <w:rFonts w:ascii="ＭＳ ゴシック" w:eastAsia="ＭＳ ゴシック" w:hAnsi="ＭＳ ゴシック"/>
          <w:bCs/>
          <w:sz w:val="20"/>
          <w:szCs w:val="20"/>
        </w:rPr>
        <w:t>利益相反管理計画の作成並びに運用に当たっては、『臨床研究法における利益相反管理ガイダンス』（令和7年5月15日医政研発0515第12号別紙1）を参考とする。</w:t>
      </w:r>
    </w:p>
    <w:p w14:paraId="145B4273" w14:textId="77777777" w:rsidR="007A2E77" w:rsidRPr="00CA49E5" w:rsidRDefault="007A2E77" w:rsidP="001920B5">
      <w:pPr>
        <w:rPr>
          <w:rFonts w:ascii="ＭＳ ゴシック" w:eastAsia="ＭＳ ゴシック" w:hAnsi="ＭＳ ゴシック"/>
          <w:bCs/>
          <w:sz w:val="20"/>
          <w:szCs w:val="20"/>
        </w:rPr>
      </w:pPr>
    </w:p>
    <w:p w14:paraId="71E2E1EB" w14:textId="77777777" w:rsidR="001920B5" w:rsidRPr="00BE10CD" w:rsidRDefault="001920B5" w:rsidP="001920B5">
      <w:pPr>
        <w:rPr>
          <w:rFonts w:ascii="ＭＳ ゴシック" w:eastAsia="ＭＳ ゴシック" w:hAnsi="ＭＳ ゴシック"/>
          <w:b/>
          <w:sz w:val="20"/>
          <w:szCs w:val="20"/>
        </w:rPr>
      </w:pPr>
      <w:r w:rsidRPr="00BE10CD">
        <w:rPr>
          <w:rFonts w:ascii="ＭＳ ゴシック" w:eastAsia="ＭＳ ゴシック" w:hAnsi="ＭＳ ゴシック" w:hint="eastAsia"/>
          <w:b/>
          <w:sz w:val="20"/>
          <w:szCs w:val="20"/>
        </w:rPr>
        <w:lastRenderedPageBreak/>
        <w:t>第6章　その他臨床研究の実施に関し必要な事項</w:t>
      </w:r>
    </w:p>
    <w:p w14:paraId="2801F7B9" w14:textId="77777777" w:rsidR="001920B5" w:rsidRPr="00BE10CD" w:rsidRDefault="001920B5" w:rsidP="001920B5">
      <w:pPr>
        <w:rPr>
          <w:rFonts w:ascii="ＭＳ ゴシック" w:eastAsia="ＭＳ ゴシック" w:hAnsi="ＭＳ ゴシック"/>
          <w:b/>
          <w:sz w:val="20"/>
          <w:szCs w:val="20"/>
        </w:rPr>
      </w:pPr>
      <w:r w:rsidRPr="00BE10CD">
        <w:rPr>
          <w:rFonts w:ascii="ＭＳ ゴシック" w:eastAsia="ＭＳ ゴシック" w:hAnsi="ＭＳ ゴシック" w:hint="eastAsia"/>
          <w:b/>
          <w:sz w:val="20"/>
          <w:szCs w:val="20"/>
        </w:rPr>
        <w:t>（認定臨床研究審査委員会の意見への対応）</w:t>
      </w:r>
    </w:p>
    <w:p w14:paraId="173E6CE2" w14:textId="59974B73" w:rsidR="001920B5" w:rsidRPr="00313EEA" w:rsidRDefault="001920B5" w:rsidP="00D120EB">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第1</w:t>
      </w:r>
      <w:r w:rsidR="001D3653" w:rsidRPr="00313EEA">
        <w:rPr>
          <w:rFonts w:ascii="ＭＳ ゴシック" w:eastAsia="ＭＳ ゴシック" w:hAnsi="ＭＳ ゴシック"/>
          <w:sz w:val="20"/>
          <w:szCs w:val="20"/>
        </w:rPr>
        <w:t>5</w:t>
      </w:r>
      <w:r w:rsidRPr="00313EEA">
        <w:rPr>
          <w:rFonts w:ascii="ＭＳ ゴシック" w:eastAsia="ＭＳ ゴシック" w:hAnsi="ＭＳ ゴシック" w:hint="eastAsia"/>
          <w:sz w:val="20"/>
          <w:szCs w:val="20"/>
        </w:rPr>
        <w:t xml:space="preserve">条　</w:t>
      </w:r>
      <w:r w:rsidR="001D7D27">
        <w:rPr>
          <w:rFonts w:ascii="ＭＳ ゴシック" w:eastAsia="ＭＳ ゴシック" w:hAnsi="ＭＳ ゴシック" w:hint="eastAsia"/>
          <w:sz w:val="20"/>
          <w:szCs w:val="20"/>
        </w:rPr>
        <w:t>統括管理者</w:t>
      </w:r>
      <w:r w:rsidRPr="00313EEA">
        <w:rPr>
          <w:rFonts w:ascii="ＭＳ ゴシック" w:eastAsia="ＭＳ ゴシック" w:hAnsi="ＭＳ ゴシック" w:hint="eastAsia"/>
          <w:sz w:val="20"/>
          <w:szCs w:val="20"/>
        </w:rPr>
        <w:t>は、認定臨床研究審査委員会から意見を述べられた場合には、速やかに、その内容について</w:t>
      </w:r>
      <w:r w:rsidR="00790A31" w:rsidRPr="00CA49E5">
        <w:rPr>
          <w:rFonts w:ascii="ＭＳ ゴシック" w:eastAsia="ＭＳ ゴシック" w:hAnsi="ＭＳ ゴシック" w:hint="eastAsia"/>
          <w:sz w:val="20"/>
          <w:szCs w:val="20"/>
        </w:rPr>
        <w:t>研究責任医師に通知</w:t>
      </w:r>
      <w:r w:rsidR="00DF19FC">
        <w:rPr>
          <w:rFonts w:ascii="ＭＳ ゴシック" w:eastAsia="ＭＳ ゴシック" w:hAnsi="ＭＳ ゴシック" w:hint="eastAsia"/>
          <w:sz w:val="20"/>
          <w:szCs w:val="20"/>
        </w:rPr>
        <w:t>する</w:t>
      </w:r>
      <w:r w:rsidR="00790A31" w:rsidRPr="00CA49E5">
        <w:rPr>
          <w:rFonts w:ascii="ＭＳ ゴシック" w:eastAsia="ＭＳ ゴシック" w:hAnsi="ＭＳ ゴシック" w:hint="eastAsia"/>
          <w:sz w:val="20"/>
          <w:szCs w:val="20"/>
        </w:rPr>
        <w:t>。この場合において、当該研究責任医師は、速やかにその内容を</w:t>
      </w:r>
      <w:r w:rsidRPr="00313EEA">
        <w:rPr>
          <w:rFonts w:ascii="ＭＳ ゴシック" w:eastAsia="ＭＳ ゴシック" w:hAnsi="ＭＳ ゴシック" w:hint="eastAsia"/>
          <w:sz w:val="20"/>
          <w:szCs w:val="20"/>
        </w:rPr>
        <w:t>実施医療機関の管理者に報告を行う。当該報告には、認定臨床研究審査委員会から述べられた意見に基づき具体的な対応が必要な場合にあっては、当該対応の内容を含む。</w:t>
      </w:r>
    </w:p>
    <w:p w14:paraId="4D192689" w14:textId="1C365E0F" w:rsidR="001920B5" w:rsidRPr="00313EEA" w:rsidRDefault="00BD401E" w:rsidP="00E320B6">
      <w:pPr>
        <w:ind w:left="193" w:hangingChars="100" w:hanging="193"/>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1920B5" w:rsidRPr="00313EEA">
        <w:rPr>
          <w:rFonts w:ascii="ＭＳ ゴシック" w:eastAsia="ＭＳ ゴシック" w:hAnsi="ＭＳ ゴシック" w:hint="eastAsia"/>
          <w:sz w:val="20"/>
          <w:szCs w:val="20"/>
        </w:rPr>
        <w:t xml:space="preserve">　</w:t>
      </w:r>
      <w:r w:rsidR="003422E1">
        <w:rPr>
          <w:rFonts w:ascii="ＭＳ ゴシック" w:eastAsia="ＭＳ ゴシック" w:hAnsi="ＭＳ ゴシック" w:hint="eastAsia"/>
          <w:sz w:val="20"/>
          <w:szCs w:val="20"/>
        </w:rPr>
        <w:t xml:space="preserve"> </w:t>
      </w:r>
      <w:r w:rsidR="001920B5" w:rsidRPr="00313EEA">
        <w:rPr>
          <w:rFonts w:ascii="ＭＳ ゴシック" w:eastAsia="ＭＳ ゴシック" w:hAnsi="ＭＳ ゴシック" w:hint="eastAsia"/>
          <w:sz w:val="20"/>
          <w:szCs w:val="20"/>
        </w:rPr>
        <w:t>認定臨床研究審査委員会から意見を述べられた場合、</w:t>
      </w:r>
      <w:r w:rsidR="009A6A83">
        <w:rPr>
          <w:rFonts w:ascii="ＭＳ ゴシック" w:eastAsia="ＭＳ ゴシック" w:hAnsi="ＭＳ ゴシック" w:hint="eastAsia"/>
          <w:sz w:val="20"/>
          <w:szCs w:val="20"/>
        </w:rPr>
        <w:t>統括管理者</w:t>
      </w:r>
      <w:r w:rsidR="00E01370">
        <w:rPr>
          <w:rFonts w:ascii="ＭＳ ゴシック" w:eastAsia="ＭＳ ゴシック" w:hAnsi="ＭＳ ゴシック" w:hint="eastAsia"/>
          <w:sz w:val="20"/>
          <w:szCs w:val="20"/>
        </w:rPr>
        <w:t>及び</w:t>
      </w:r>
      <w:r w:rsidR="001920B5" w:rsidRPr="00313EEA">
        <w:rPr>
          <w:rFonts w:ascii="ＭＳ ゴシック" w:eastAsia="ＭＳ ゴシック" w:hAnsi="ＭＳ ゴシック" w:hint="eastAsia"/>
          <w:sz w:val="20"/>
          <w:szCs w:val="20"/>
        </w:rPr>
        <w:t>研究責任医師は、当該意見を尊重して必要な措置をとる。</w:t>
      </w:r>
    </w:p>
    <w:p w14:paraId="58E823FE" w14:textId="77777777" w:rsidR="001920B5" w:rsidRPr="00BE10CD" w:rsidRDefault="001920B5" w:rsidP="001920B5">
      <w:pPr>
        <w:rPr>
          <w:rFonts w:ascii="ＭＳ ゴシック" w:eastAsia="ＭＳ ゴシック" w:hAnsi="ＭＳ ゴシック"/>
          <w:b/>
          <w:sz w:val="20"/>
          <w:szCs w:val="20"/>
        </w:rPr>
      </w:pPr>
      <w:r w:rsidRPr="00BE10CD">
        <w:rPr>
          <w:rFonts w:ascii="ＭＳ ゴシック" w:eastAsia="ＭＳ ゴシック" w:hAnsi="ＭＳ ゴシック" w:hint="eastAsia"/>
          <w:b/>
          <w:sz w:val="20"/>
          <w:szCs w:val="20"/>
        </w:rPr>
        <w:t>（苦情及び問合せへの対応）</w:t>
      </w:r>
    </w:p>
    <w:p w14:paraId="5C09FD4E" w14:textId="55CC4A78" w:rsidR="001920B5" w:rsidRPr="00313EEA" w:rsidRDefault="001920B5" w:rsidP="00E320B6">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第1</w:t>
      </w:r>
      <w:r w:rsidR="001D3653" w:rsidRPr="00313EEA">
        <w:rPr>
          <w:rFonts w:ascii="ＭＳ ゴシック" w:eastAsia="ＭＳ ゴシック" w:hAnsi="ＭＳ ゴシック"/>
          <w:sz w:val="20"/>
          <w:szCs w:val="20"/>
        </w:rPr>
        <w:t>6</w:t>
      </w:r>
      <w:r w:rsidRPr="00313EEA">
        <w:rPr>
          <w:rFonts w:ascii="ＭＳ ゴシック" w:eastAsia="ＭＳ ゴシック" w:hAnsi="ＭＳ ゴシック" w:hint="eastAsia"/>
          <w:sz w:val="20"/>
          <w:szCs w:val="20"/>
        </w:rPr>
        <w:t xml:space="preserve">条　</w:t>
      </w:r>
      <w:r w:rsidR="003D2E91">
        <w:rPr>
          <w:rFonts w:ascii="ＭＳ ゴシック" w:eastAsia="ＭＳ ゴシック" w:hAnsi="ＭＳ ゴシック" w:hint="eastAsia"/>
          <w:sz w:val="20"/>
          <w:szCs w:val="20"/>
        </w:rPr>
        <w:t>統括管理者</w:t>
      </w:r>
      <w:r w:rsidR="009414FF">
        <w:rPr>
          <w:rFonts w:ascii="ＭＳ ゴシック" w:eastAsia="ＭＳ ゴシック" w:hAnsi="ＭＳ ゴシック" w:hint="eastAsia"/>
          <w:sz w:val="20"/>
          <w:szCs w:val="20"/>
        </w:rPr>
        <w:t>及び</w:t>
      </w:r>
      <w:r w:rsidRPr="00313EEA">
        <w:rPr>
          <w:rFonts w:ascii="ＭＳ ゴシック" w:eastAsia="ＭＳ ゴシック" w:hAnsi="ＭＳ ゴシック" w:hint="eastAsia"/>
          <w:sz w:val="20"/>
          <w:szCs w:val="20"/>
        </w:rPr>
        <w:t>研究責任医師は、臨床研究に関する苦情及び問合せに適切かつ迅速に対応するため、苦情及び問合せを受け付けるための窓口の設置、苦情及び問合せのための対応の手順の策定その他の必要な体制を整備する。</w:t>
      </w:r>
    </w:p>
    <w:p w14:paraId="06477A39" w14:textId="77777777" w:rsidR="001920B5" w:rsidRPr="00BE10CD" w:rsidRDefault="001920B5" w:rsidP="001920B5">
      <w:pPr>
        <w:rPr>
          <w:rFonts w:ascii="ＭＳ ゴシック" w:eastAsia="ＭＳ ゴシック" w:hAnsi="ＭＳ ゴシック"/>
          <w:b/>
          <w:sz w:val="20"/>
          <w:szCs w:val="20"/>
        </w:rPr>
      </w:pPr>
      <w:r w:rsidRPr="00BE10CD">
        <w:rPr>
          <w:rFonts w:ascii="ＭＳ ゴシック" w:eastAsia="ＭＳ ゴシック" w:hAnsi="ＭＳ ゴシック" w:hint="eastAsia"/>
          <w:b/>
          <w:sz w:val="20"/>
          <w:szCs w:val="20"/>
        </w:rPr>
        <w:t>（情報の公表）</w:t>
      </w:r>
    </w:p>
    <w:p w14:paraId="7F288ADC" w14:textId="6CC332C6" w:rsidR="001920B5" w:rsidRPr="00313EEA" w:rsidRDefault="001920B5" w:rsidP="00BE10CD">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第1</w:t>
      </w:r>
      <w:r w:rsidR="001D3653" w:rsidRPr="00313EEA">
        <w:rPr>
          <w:rFonts w:ascii="ＭＳ ゴシック" w:eastAsia="ＭＳ ゴシック" w:hAnsi="ＭＳ ゴシック"/>
          <w:sz w:val="20"/>
          <w:szCs w:val="20"/>
        </w:rPr>
        <w:t>7</w:t>
      </w:r>
      <w:r w:rsidRPr="00313EEA">
        <w:rPr>
          <w:rFonts w:ascii="ＭＳ ゴシック" w:eastAsia="ＭＳ ゴシック" w:hAnsi="ＭＳ ゴシック" w:hint="eastAsia"/>
          <w:sz w:val="20"/>
          <w:szCs w:val="20"/>
        </w:rPr>
        <w:t xml:space="preserve">条　</w:t>
      </w:r>
      <w:r w:rsidR="00137B4D" w:rsidRPr="00137B4D">
        <w:rPr>
          <w:rFonts w:ascii="ＭＳ ゴシック" w:eastAsia="ＭＳ ゴシック" w:hAnsi="ＭＳ ゴシック" w:hint="eastAsia"/>
          <w:sz w:val="20"/>
          <w:szCs w:val="20"/>
        </w:rPr>
        <w:t>統括管理者</w:t>
      </w:r>
      <w:r w:rsidRPr="00313EEA">
        <w:rPr>
          <w:rFonts w:ascii="ＭＳ ゴシック" w:eastAsia="ＭＳ ゴシック" w:hAnsi="ＭＳ ゴシック" w:hint="eastAsia"/>
          <w:sz w:val="20"/>
          <w:szCs w:val="20"/>
        </w:rPr>
        <w:t>は、臨床研究を実施する場合には</w:t>
      </w:r>
      <w:r w:rsidR="007932AB" w:rsidRPr="007932AB">
        <w:rPr>
          <w:rFonts w:ascii="ＭＳ ゴシック" w:eastAsia="ＭＳ ゴシック" w:hAnsi="ＭＳ ゴシック" w:hint="eastAsia"/>
          <w:sz w:val="20"/>
          <w:szCs w:val="20"/>
        </w:rPr>
        <w:t>、</w:t>
      </w:r>
      <w:r w:rsidRPr="00313EEA">
        <w:rPr>
          <w:rFonts w:ascii="ＭＳ ゴシック" w:eastAsia="ＭＳ ゴシック" w:hAnsi="ＭＳ ゴシック" w:hint="eastAsia"/>
          <w:sz w:val="20"/>
          <w:szCs w:val="20"/>
        </w:rPr>
        <w:t>あらかじめ、臨床研究を実施するに当たり世界保健機関が公表を求める事項等を厚生労働省が整備するデータベース（以下「</w:t>
      </w:r>
      <w:proofErr w:type="spellStart"/>
      <w:r w:rsidRPr="00313EEA">
        <w:rPr>
          <w:rFonts w:ascii="ＭＳ ゴシック" w:eastAsia="ＭＳ ゴシック" w:hAnsi="ＭＳ ゴシック" w:hint="eastAsia"/>
          <w:sz w:val="20"/>
          <w:szCs w:val="20"/>
        </w:rPr>
        <w:t>jRCT</w:t>
      </w:r>
      <w:proofErr w:type="spellEnd"/>
      <w:r w:rsidRPr="00313EEA">
        <w:rPr>
          <w:rFonts w:ascii="ＭＳ ゴシック" w:eastAsia="ＭＳ ゴシック" w:hAnsi="ＭＳ ゴシック" w:hint="eastAsia"/>
          <w:sz w:val="20"/>
          <w:szCs w:val="20"/>
        </w:rPr>
        <w:t>」という。）に記録することにより、当該事項を公表する（変更時も同様）。</w:t>
      </w:r>
    </w:p>
    <w:p w14:paraId="516415ED" w14:textId="5BD3EF6C" w:rsidR="001920B5" w:rsidRPr="00313EEA" w:rsidRDefault="001920B5" w:rsidP="000B1058">
      <w:pPr>
        <w:ind w:leftChars="100" w:left="589" w:hangingChars="200" w:hanging="386"/>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(1)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本項により公表を行った日</w:t>
      </w:r>
      <w:proofErr w:type="gramStart"/>
      <w:r w:rsidRPr="00313EEA">
        <w:rPr>
          <w:rFonts w:ascii="ＭＳ ゴシック" w:eastAsia="ＭＳ ゴシック" w:hAnsi="ＭＳ ゴシック" w:hint="eastAsia"/>
          <w:sz w:val="20"/>
          <w:szCs w:val="20"/>
        </w:rPr>
        <w:t>を</w:t>
      </w:r>
      <w:proofErr w:type="gramEnd"/>
      <w:r w:rsidRPr="00313EEA">
        <w:rPr>
          <w:rFonts w:ascii="ＭＳ ゴシック" w:eastAsia="ＭＳ ゴシック" w:hAnsi="ＭＳ ゴシック" w:hint="eastAsia"/>
          <w:sz w:val="20"/>
          <w:szCs w:val="20"/>
        </w:rPr>
        <w:t>当該臨床研究</w:t>
      </w:r>
      <w:proofErr w:type="gramStart"/>
      <w:r w:rsidRPr="00313EEA">
        <w:rPr>
          <w:rFonts w:ascii="ＭＳ ゴシック" w:eastAsia="ＭＳ ゴシック" w:hAnsi="ＭＳ ゴシック" w:hint="eastAsia"/>
          <w:sz w:val="20"/>
          <w:szCs w:val="20"/>
        </w:rPr>
        <w:t>を</w:t>
      </w:r>
      <w:proofErr w:type="gramEnd"/>
      <w:r w:rsidRPr="00313EEA">
        <w:rPr>
          <w:rFonts w:ascii="ＭＳ ゴシック" w:eastAsia="ＭＳ ゴシック" w:hAnsi="ＭＳ ゴシック" w:hint="eastAsia"/>
          <w:sz w:val="20"/>
          <w:szCs w:val="20"/>
        </w:rPr>
        <w:t>開始した日とし、総括報告書の概要を</w:t>
      </w:r>
      <w:proofErr w:type="spellStart"/>
      <w:r w:rsidRPr="00313EEA">
        <w:rPr>
          <w:rFonts w:ascii="ＭＳ ゴシック" w:eastAsia="ＭＳ ゴシック" w:hAnsi="ＭＳ ゴシック"/>
          <w:sz w:val="20"/>
          <w:szCs w:val="20"/>
        </w:rPr>
        <w:t>jRCT</w:t>
      </w:r>
      <w:proofErr w:type="spellEnd"/>
      <w:r w:rsidRPr="00313EEA">
        <w:rPr>
          <w:rFonts w:ascii="ＭＳ ゴシック" w:eastAsia="ＭＳ ゴシック" w:hAnsi="ＭＳ ゴシック" w:hint="eastAsia"/>
          <w:sz w:val="20"/>
          <w:szCs w:val="20"/>
        </w:rPr>
        <w:t xml:space="preserve">に記録することにより公表した日を当該臨床研究が終了した日とする。 </w:t>
      </w:r>
    </w:p>
    <w:p w14:paraId="07AA169E" w14:textId="42ED8B1A" w:rsidR="001920B5" w:rsidRPr="00313EEA" w:rsidRDefault="001920B5" w:rsidP="000B1058">
      <w:pPr>
        <w:ind w:leftChars="100" w:left="589" w:hangingChars="200" w:hanging="386"/>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(2) </w:t>
      </w:r>
      <w:r w:rsidRPr="00313EEA">
        <w:rPr>
          <w:rFonts w:ascii="ＭＳ ゴシック" w:eastAsia="ＭＳ ゴシック" w:hAnsi="ＭＳ ゴシック" w:hint="eastAsia"/>
          <w:sz w:val="20"/>
          <w:szCs w:val="20"/>
        </w:rPr>
        <w:t xml:space="preserve"> </w:t>
      </w:r>
      <w:r w:rsidR="000B1058">
        <w:rPr>
          <w:rFonts w:ascii="ＭＳ ゴシック" w:eastAsia="ＭＳ ゴシック" w:hAnsi="ＭＳ ゴシック"/>
          <w:sz w:val="20"/>
          <w:szCs w:val="20"/>
        </w:rPr>
        <w:t xml:space="preserve"> </w:t>
      </w:r>
      <w:r w:rsidRPr="00313EEA">
        <w:rPr>
          <w:rFonts w:ascii="ＭＳ ゴシック" w:eastAsia="ＭＳ ゴシック" w:hAnsi="ＭＳ ゴシック" w:hint="eastAsia"/>
          <w:sz w:val="20"/>
          <w:szCs w:val="20"/>
        </w:rPr>
        <w:t>特定臨床研究以外の臨床研究を実施する場合においても、</w:t>
      </w:r>
      <w:proofErr w:type="spellStart"/>
      <w:r w:rsidRPr="00313EEA">
        <w:rPr>
          <w:rFonts w:ascii="ＭＳ ゴシック" w:eastAsia="ＭＳ ゴシック" w:hAnsi="ＭＳ ゴシック"/>
          <w:sz w:val="20"/>
          <w:szCs w:val="20"/>
        </w:rPr>
        <w:t>jRCT</w:t>
      </w:r>
      <w:proofErr w:type="spellEnd"/>
      <w:r w:rsidRPr="00313EEA">
        <w:rPr>
          <w:rFonts w:ascii="ＭＳ ゴシック" w:eastAsia="ＭＳ ゴシック" w:hAnsi="ＭＳ ゴシック" w:hint="eastAsia"/>
          <w:sz w:val="20"/>
          <w:szCs w:val="20"/>
        </w:rPr>
        <w:t>に記録することにより、臨床研究を実施するに当たり世界保健機関が公表を求める事項等を公表する</w:t>
      </w:r>
      <w:r w:rsidR="00E44167">
        <w:rPr>
          <w:rFonts w:ascii="ＭＳ ゴシック" w:eastAsia="ＭＳ ゴシック" w:hAnsi="ＭＳ ゴシック" w:hint="eastAsia"/>
          <w:sz w:val="20"/>
          <w:szCs w:val="20"/>
        </w:rPr>
        <w:t>よう努める</w:t>
      </w:r>
      <w:r w:rsidRPr="00313EEA">
        <w:rPr>
          <w:rFonts w:ascii="ＭＳ ゴシック" w:eastAsia="ＭＳ ゴシック" w:hAnsi="ＭＳ ゴシック" w:hint="eastAsia"/>
          <w:sz w:val="20"/>
          <w:szCs w:val="20"/>
        </w:rPr>
        <w:t xml:space="preserve">。 </w:t>
      </w:r>
    </w:p>
    <w:p w14:paraId="233265FF" w14:textId="344FE286" w:rsidR="001920B5" w:rsidRPr="00313EEA" w:rsidRDefault="001920B5" w:rsidP="000B1058">
      <w:pPr>
        <w:ind w:leftChars="100" w:left="589" w:hangingChars="200" w:hanging="386"/>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(3) </w:t>
      </w:r>
      <w:r w:rsidRPr="00313EEA">
        <w:rPr>
          <w:rFonts w:ascii="ＭＳ ゴシック" w:eastAsia="ＭＳ ゴシック" w:hAnsi="ＭＳ ゴシック" w:hint="eastAsia"/>
          <w:sz w:val="20"/>
          <w:szCs w:val="20"/>
        </w:rPr>
        <w:t xml:space="preserve"> </w:t>
      </w:r>
      <w:r w:rsidR="000B1058">
        <w:rPr>
          <w:rFonts w:ascii="ＭＳ ゴシック" w:eastAsia="ＭＳ ゴシック" w:hAnsi="ＭＳ ゴシック"/>
          <w:sz w:val="20"/>
          <w:szCs w:val="20"/>
        </w:rPr>
        <w:t xml:space="preserve"> </w:t>
      </w:r>
      <w:r w:rsidRPr="00313EEA">
        <w:rPr>
          <w:rFonts w:ascii="ＭＳ ゴシック" w:eastAsia="ＭＳ ゴシック" w:hAnsi="ＭＳ ゴシック" w:hint="eastAsia"/>
          <w:sz w:val="20"/>
          <w:szCs w:val="20"/>
        </w:rPr>
        <w:t>法施行後に開始される臨床研究については、</w:t>
      </w:r>
      <w:proofErr w:type="spellStart"/>
      <w:r w:rsidRPr="00313EEA">
        <w:rPr>
          <w:rFonts w:ascii="ＭＳ ゴシック" w:eastAsia="ＭＳ ゴシック" w:hAnsi="ＭＳ ゴシック"/>
          <w:sz w:val="20"/>
          <w:szCs w:val="20"/>
        </w:rPr>
        <w:t>jRCT</w:t>
      </w:r>
      <w:proofErr w:type="spellEnd"/>
      <w:r w:rsidRPr="00313EEA">
        <w:rPr>
          <w:rFonts w:ascii="ＭＳ ゴシック" w:eastAsia="ＭＳ ゴシック" w:hAnsi="ＭＳ ゴシック" w:hint="eastAsia"/>
          <w:sz w:val="20"/>
          <w:szCs w:val="20"/>
        </w:rPr>
        <w:t>以外の国内の他の臨床研究登録機関のデータベースに重複して登録しない。人を対象とする医学系研究に関する倫理指針（平成</w:t>
      </w:r>
      <w:r w:rsidRPr="00313EEA">
        <w:rPr>
          <w:rFonts w:ascii="ＭＳ ゴシック" w:eastAsia="ＭＳ ゴシック" w:hAnsi="ＭＳ ゴシック"/>
          <w:sz w:val="20"/>
          <w:szCs w:val="20"/>
        </w:rPr>
        <w:t>26</w:t>
      </w:r>
      <w:r w:rsidRPr="00313EEA">
        <w:rPr>
          <w:rFonts w:ascii="ＭＳ ゴシック" w:eastAsia="ＭＳ ゴシック" w:hAnsi="ＭＳ ゴシック" w:hint="eastAsia"/>
          <w:sz w:val="20"/>
          <w:szCs w:val="20"/>
        </w:rPr>
        <w:t>年文部科学省・厚生労働省告示第</w:t>
      </w:r>
      <w:r w:rsidR="009B75CD">
        <w:rPr>
          <w:rFonts w:ascii="ＭＳ ゴシック" w:eastAsia="ＭＳ ゴシック" w:hAnsi="ＭＳ ゴシック" w:hint="eastAsia"/>
          <w:sz w:val="20"/>
          <w:szCs w:val="20"/>
        </w:rPr>
        <w:t>3</w:t>
      </w:r>
      <w:r w:rsidRPr="00313EEA">
        <w:rPr>
          <w:rFonts w:ascii="ＭＳ ゴシック" w:eastAsia="ＭＳ ゴシック" w:hAnsi="ＭＳ ゴシック" w:hint="eastAsia"/>
          <w:sz w:val="20"/>
          <w:szCs w:val="20"/>
        </w:rPr>
        <w:t>号）等に基づき、既に他の臨床研究登録機関のデータベースに登録している場合にあっては、情報の突合を容易にする観点から、</w:t>
      </w:r>
      <w:proofErr w:type="spellStart"/>
      <w:r w:rsidRPr="00313EEA">
        <w:rPr>
          <w:rFonts w:ascii="ＭＳ ゴシック" w:eastAsia="ＭＳ ゴシック" w:hAnsi="ＭＳ ゴシック"/>
          <w:sz w:val="20"/>
          <w:szCs w:val="20"/>
        </w:rPr>
        <w:t>jRCT</w:t>
      </w:r>
      <w:proofErr w:type="spellEnd"/>
      <w:r w:rsidRPr="00313EEA">
        <w:rPr>
          <w:rFonts w:ascii="ＭＳ ゴシック" w:eastAsia="ＭＳ ゴシック" w:hAnsi="ＭＳ ゴシック" w:hint="eastAsia"/>
          <w:sz w:val="20"/>
          <w:szCs w:val="20"/>
        </w:rPr>
        <w:t>に他の臨床研究登録機関の名称と当該機関発行の研究番号を記載する。</w:t>
      </w:r>
      <w:r w:rsidRPr="00313EEA">
        <w:rPr>
          <w:rFonts w:ascii="ＭＳ ゴシック" w:eastAsia="ＭＳ ゴシック" w:hAnsi="ＭＳ ゴシック"/>
          <w:sz w:val="20"/>
          <w:szCs w:val="20"/>
        </w:rPr>
        <w:t xml:space="preserve"> </w:t>
      </w:r>
    </w:p>
    <w:p w14:paraId="5F7F9CC2" w14:textId="0FFCBE20" w:rsidR="001920B5" w:rsidRPr="00313EEA" w:rsidRDefault="001920B5" w:rsidP="000B1058">
      <w:pPr>
        <w:ind w:leftChars="100" w:left="589" w:hangingChars="200" w:hanging="386"/>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(4) </w:t>
      </w:r>
      <w:r w:rsidR="000B1058">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 xml:space="preserve"> </w:t>
      </w:r>
      <w:r w:rsidRPr="00313EEA">
        <w:rPr>
          <w:rFonts w:ascii="ＭＳ ゴシック" w:eastAsia="ＭＳ ゴシック" w:hAnsi="ＭＳ ゴシック" w:hint="eastAsia"/>
          <w:sz w:val="20"/>
          <w:szCs w:val="20"/>
        </w:rPr>
        <w:t>本邦以外の国と多施設共同研究を行う場合等であって、当該国の法令等において、当該国の臨床研究登録機関のデータベースへの登録が義務づけられている場合において、当該データベースに登録することは差し支えない。</w:t>
      </w:r>
    </w:p>
    <w:p w14:paraId="3DADB65D" w14:textId="6E168CAA" w:rsidR="001920B5" w:rsidRPr="00313EEA" w:rsidRDefault="001920B5" w:rsidP="000B1058">
      <w:pPr>
        <w:ind w:leftChars="100" w:left="589" w:hangingChars="200" w:hanging="386"/>
        <w:rPr>
          <w:rFonts w:ascii="ＭＳ ゴシック" w:eastAsia="ＭＳ ゴシック" w:hAnsi="ＭＳ ゴシック"/>
          <w:sz w:val="20"/>
          <w:szCs w:val="20"/>
        </w:rPr>
      </w:pPr>
      <w:r w:rsidRPr="00313EEA">
        <w:rPr>
          <w:rFonts w:ascii="ＭＳ ゴシック" w:eastAsia="ＭＳ ゴシック" w:hAnsi="ＭＳ ゴシック"/>
          <w:sz w:val="20"/>
          <w:szCs w:val="20"/>
        </w:rPr>
        <w:t>(5)</w:t>
      </w:r>
      <w:r w:rsidRPr="00313EEA">
        <w:rPr>
          <w:rFonts w:ascii="ＭＳ ゴシック" w:eastAsia="ＭＳ ゴシック" w:hAnsi="ＭＳ ゴシック" w:hint="eastAsia"/>
          <w:sz w:val="20"/>
          <w:szCs w:val="20"/>
        </w:rPr>
        <w:t xml:space="preserve">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臨床研究を実施するに当たり世界保健機関が公表を求める事項については、日本語と英語の両言語表記で公表する。</w:t>
      </w:r>
      <w:r w:rsidRPr="00313EEA">
        <w:rPr>
          <w:rFonts w:ascii="ＭＳ ゴシック" w:eastAsia="ＭＳ ゴシック" w:hAnsi="ＭＳ ゴシック"/>
          <w:sz w:val="20"/>
          <w:szCs w:val="20"/>
        </w:rPr>
        <w:t xml:space="preserve"> </w:t>
      </w:r>
    </w:p>
    <w:p w14:paraId="4C39D93D" w14:textId="721F5B0D" w:rsidR="001920B5" w:rsidRPr="00313EEA" w:rsidRDefault="001920B5" w:rsidP="000B1058">
      <w:pPr>
        <w:ind w:leftChars="100" w:left="589" w:hangingChars="200" w:hanging="386"/>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(6)  </w:t>
      </w:r>
      <w:r w:rsidR="000B1058">
        <w:rPr>
          <w:rFonts w:ascii="ＭＳ ゴシック" w:eastAsia="ＭＳ ゴシック" w:hAnsi="ＭＳ ゴシック"/>
          <w:sz w:val="20"/>
          <w:szCs w:val="20"/>
        </w:rPr>
        <w:t xml:space="preserve"> </w:t>
      </w:r>
      <w:r w:rsidRPr="00313EEA">
        <w:rPr>
          <w:rFonts w:ascii="ＭＳ ゴシック" w:eastAsia="ＭＳ ゴシック" w:hAnsi="ＭＳ ゴシック" w:hint="eastAsia"/>
          <w:sz w:val="20"/>
          <w:szCs w:val="20"/>
        </w:rPr>
        <w:t>世界保健機関が公表を求める事項のうち、実施計画に記載されている事項以外の事項は、総括報告書の概要の提出時に、</w:t>
      </w:r>
      <w:proofErr w:type="spellStart"/>
      <w:r w:rsidRPr="00313EEA">
        <w:rPr>
          <w:rFonts w:ascii="ＭＳ ゴシック" w:eastAsia="ＭＳ ゴシック" w:hAnsi="ＭＳ ゴシック"/>
          <w:sz w:val="20"/>
          <w:szCs w:val="20"/>
        </w:rPr>
        <w:t>jRCT</w:t>
      </w:r>
      <w:proofErr w:type="spellEnd"/>
      <w:r w:rsidRPr="00313EEA">
        <w:rPr>
          <w:rFonts w:ascii="ＭＳ ゴシック" w:eastAsia="ＭＳ ゴシック" w:hAnsi="ＭＳ ゴシック" w:hint="eastAsia"/>
          <w:sz w:val="20"/>
          <w:szCs w:val="20"/>
        </w:rPr>
        <w:t>に記録することにより、当該事項を公表する。</w:t>
      </w:r>
    </w:p>
    <w:p w14:paraId="624FCFA0" w14:textId="177FC128" w:rsidR="001920B5" w:rsidRPr="00313EEA" w:rsidRDefault="001920B5" w:rsidP="003422E1">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2　</w:t>
      </w:r>
      <w:r w:rsidR="003422E1">
        <w:rPr>
          <w:rFonts w:ascii="ＭＳ ゴシック" w:eastAsia="ＭＳ ゴシック" w:hAnsi="ＭＳ ゴシック" w:hint="eastAsia"/>
          <w:sz w:val="20"/>
          <w:szCs w:val="20"/>
        </w:rPr>
        <w:t xml:space="preserve"> </w:t>
      </w:r>
      <w:r w:rsidR="00F25FB5">
        <w:rPr>
          <w:rFonts w:ascii="ＭＳ ゴシック" w:eastAsia="ＭＳ ゴシック" w:hAnsi="ＭＳ ゴシック" w:hint="eastAsia"/>
          <w:sz w:val="20"/>
          <w:szCs w:val="20"/>
        </w:rPr>
        <w:t>統括管理者</w:t>
      </w:r>
      <w:r w:rsidRPr="00313EEA">
        <w:rPr>
          <w:rFonts w:ascii="ＭＳ ゴシック" w:eastAsia="ＭＳ ゴシック" w:hAnsi="ＭＳ ゴシック" w:hint="eastAsia"/>
          <w:sz w:val="20"/>
          <w:szCs w:val="20"/>
        </w:rPr>
        <w:t>は、次の期間内に、主要評価項目報告書（研究計画書につき当該収集の結果等を取りまとめた一の概要をいう。以下同じ。）並びに総括報告書（臨床研究の結果等を取りまとめた文書をいう。以下同じ。）及びその概要を作成する。</w:t>
      </w:r>
    </w:p>
    <w:p w14:paraId="68ADD9B1" w14:textId="22A26858" w:rsidR="00F94B15" w:rsidRPr="00313EEA" w:rsidRDefault="001920B5" w:rsidP="000B1058">
      <w:pPr>
        <w:ind w:leftChars="100" w:left="589" w:hangingChars="200" w:hanging="386"/>
        <w:rPr>
          <w:rFonts w:ascii="ＭＳ ゴシック" w:eastAsia="ＭＳ ゴシック" w:hAnsi="ＭＳ ゴシック"/>
          <w:sz w:val="20"/>
          <w:szCs w:val="20"/>
        </w:rPr>
      </w:pPr>
      <w:r w:rsidRPr="00313EEA">
        <w:rPr>
          <w:rFonts w:ascii="ＭＳ ゴシック" w:eastAsia="ＭＳ ゴシック" w:hAnsi="ＭＳ ゴシック"/>
          <w:sz w:val="20"/>
          <w:szCs w:val="20"/>
        </w:rPr>
        <w:t>(1</w:t>
      </w:r>
      <w:r w:rsidR="000B1058">
        <w:rPr>
          <w:rFonts w:ascii="ＭＳ ゴシック" w:eastAsia="ＭＳ ゴシック" w:hAnsi="ＭＳ ゴシック"/>
          <w:sz w:val="20"/>
          <w:szCs w:val="20"/>
        </w:rPr>
        <w:t xml:space="preserve">) </w:t>
      </w:r>
      <w:r w:rsidRPr="00313EEA">
        <w:rPr>
          <w:rFonts w:ascii="ＭＳ ゴシック" w:eastAsia="ＭＳ ゴシック" w:hAnsi="ＭＳ ゴシック" w:hint="eastAsia"/>
          <w:sz w:val="20"/>
          <w:szCs w:val="20"/>
        </w:rPr>
        <w:t xml:space="preserve">　主要評価項目報告書：主たる評価項目に係るデータの収集を行うための期間が終了してから原則</w:t>
      </w:r>
      <w:r w:rsidR="009B75CD">
        <w:rPr>
          <w:rFonts w:ascii="ＭＳ ゴシック" w:eastAsia="ＭＳ ゴシック" w:hAnsi="ＭＳ ゴシック" w:hint="eastAsia"/>
          <w:sz w:val="20"/>
          <w:szCs w:val="20"/>
        </w:rPr>
        <w:t>1</w:t>
      </w:r>
      <w:r w:rsidRPr="00313EEA">
        <w:rPr>
          <w:rFonts w:ascii="ＭＳ ゴシック" w:eastAsia="ＭＳ ゴシック" w:hAnsi="ＭＳ ゴシック" w:hint="eastAsia"/>
          <w:sz w:val="20"/>
          <w:szCs w:val="20"/>
        </w:rPr>
        <w:t>年以内</w:t>
      </w:r>
    </w:p>
    <w:p w14:paraId="2ADD1E7E" w14:textId="02263D34" w:rsidR="001920B5" w:rsidRPr="00313EEA" w:rsidRDefault="001920B5" w:rsidP="000B1058">
      <w:pPr>
        <w:ind w:leftChars="100" w:left="589" w:hangingChars="200" w:hanging="386"/>
        <w:rPr>
          <w:rFonts w:ascii="ＭＳ ゴシック" w:eastAsia="ＭＳ ゴシック" w:hAnsi="ＭＳ ゴシック"/>
          <w:sz w:val="20"/>
          <w:szCs w:val="20"/>
        </w:rPr>
      </w:pPr>
      <w:r w:rsidRPr="00313EEA">
        <w:rPr>
          <w:rFonts w:ascii="ＭＳ ゴシック" w:eastAsia="ＭＳ ゴシック" w:hAnsi="ＭＳ ゴシック"/>
          <w:sz w:val="20"/>
          <w:szCs w:val="20"/>
        </w:rPr>
        <w:t>(2)</w:t>
      </w:r>
      <w:r w:rsidR="000B1058">
        <w:rPr>
          <w:rFonts w:ascii="ＭＳ ゴシック" w:eastAsia="ＭＳ ゴシック" w:hAnsi="ＭＳ ゴシック"/>
          <w:sz w:val="20"/>
          <w:szCs w:val="20"/>
        </w:rPr>
        <w:t xml:space="preserve"> </w:t>
      </w:r>
      <w:r w:rsidRPr="00313EEA">
        <w:rPr>
          <w:rFonts w:ascii="ＭＳ ゴシック" w:eastAsia="ＭＳ ゴシック" w:hAnsi="ＭＳ ゴシック" w:hint="eastAsia"/>
          <w:sz w:val="20"/>
          <w:szCs w:val="20"/>
        </w:rPr>
        <w:t xml:space="preserve">　総括報告書及びその概要：全ての評価項目に係るデータの収集を行うための期間が終了してから原則</w:t>
      </w:r>
      <w:r w:rsidR="009B75CD">
        <w:rPr>
          <w:rFonts w:ascii="ＭＳ ゴシック" w:eastAsia="ＭＳ ゴシック" w:hAnsi="ＭＳ ゴシック" w:hint="eastAsia"/>
          <w:sz w:val="20"/>
          <w:szCs w:val="20"/>
        </w:rPr>
        <w:t>1</w:t>
      </w:r>
      <w:r w:rsidRPr="00313EEA">
        <w:rPr>
          <w:rFonts w:ascii="ＭＳ ゴシック" w:eastAsia="ＭＳ ゴシック" w:hAnsi="ＭＳ ゴシック" w:hint="eastAsia"/>
          <w:sz w:val="20"/>
          <w:szCs w:val="20"/>
        </w:rPr>
        <w:t>年以内</w:t>
      </w:r>
    </w:p>
    <w:p w14:paraId="7FE79ACA" w14:textId="1B21CC50" w:rsidR="001920B5" w:rsidRPr="00313EEA" w:rsidRDefault="001920B5" w:rsidP="003422E1">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3　</w:t>
      </w:r>
      <w:r w:rsidR="003422E1">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特定臨床研究を実施する</w:t>
      </w:r>
      <w:r w:rsidR="00194A7B">
        <w:rPr>
          <w:rFonts w:ascii="ＭＳ ゴシック" w:eastAsia="ＭＳ ゴシック" w:hAnsi="ＭＳ ゴシック" w:hint="eastAsia"/>
          <w:sz w:val="20"/>
          <w:szCs w:val="20"/>
        </w:rPr>
        <w:t>統括管理者</w:t>
      </w:r>
      <w:r w:rsidRPr="00313EEA">
        <w:rPr>
          <w:rFonts w:ascii="ＭＳ ゴシック" w:eastAsia="ＭＳ ゴシック" w:hAnsi="ＭＳ ゴシック" w:hint="eastAsia"/>
          <w:sz w:val="20"/>
          <w:szCs w:val="20"/>
        </w:rPr>
        <w:t>は、主要評価項目報告書の作成及び提出を実施計画に基づく研究の実施中に行うこととし、実施計画の変更手続に従って対応する。また、主要評価項目報告書及び総括報告書を作成</w:t>
      </w:r>
      <w:r w:rsidR="009A7729">
        <w:rPr>
          <w:rFonts w:ascii="ＭＳ ゴシック" w:eastAsia="ＭＳ ゴシック" w:hAnsi="ＭＳ ゴシック" w:hint="eastAsia"/>
          <w:sz w:val="20"/>
          <w:szCs w:val="20"/>
        </w:rPr>
        <w:t>する</w:t>
      </w:r>
      <w:r w:rsidRPr="00313EEA">
        <w:rPr>
          <w:rFonts w:ascii="ＭＳ ゴシック" w:eastAsia="ＭＳ ゴシック" w:hAnsi="ＭＳ ゴシック" w:hint="eastAsia"/>
          <w:sz w:val="20"/>
          <w:szCs w:val="20"/>
        </w:rPr>
        <w:t>時期が同時期の場合は、総括報告書の作成により主要評価項目報告書の作成をしたものとみなす。</w:t>
      </w:r>
    </w:p>
    <w:p w14:paraId="732A4179" w14:textId="077A8F6B" w:rsidR="001920B5" w:rsidRPr="00313EEA" w:rsidRDefault="001920B5" w:rsidP="00DF19FC">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lastRenderedPageBreak/>
        <w:t xml:space="preserve">4　</w:t>
      </w:r>
      <w:r w:rsidR="003422E1">
        <w:rPr>
          <w:rFonts w:ascii="ＭＳ ゴシック" w:eastAsia="ＭＳ ゴシック" w:hAnsi="ＭＳ ゴシック" w:hint="eastAsia"/>
          <w:sz w:val="20"/>
          <w:szCs w:val="20"/>
        </w:rPr>
        <w:t xml:space="preserve"> </w:t>
      </w:r>
      <w:r w:rsidR="00194A7B">
        <w:rPr>
          <w:rFonts w:ascii="ＭＳ ゴシック" w:eastAsia="ＭＳ ゴシック" w:hAnsi="ＭＳ ゴシック" w:hint="eastAsia"/>
          <w:sz w:val="20"/>
          <w:szCs w:val="20"/>
        </w:rPr>
        <w:t>統括管理者</w:t>
      </w:r>
      <w:r w:rsidRPr="00313EEA">
        <w:rPr>
          <w:rFonts w:ascii="ＭＳ ゴシック" w:eastAsia="ＭＳ ゴシック" w:hAnsi="ＭＳ ゴシック" w:hint="eastAsia"/>
          <w:sz w:val="20"/>
          <w:szCs w:val="20"/>
        </w:rPr>
        <w:t>は、主要評価項目報告書又は総括報告書及びその概要を作成したときは、遅滞なく、</w:t>
      </w:r>
      <w:r w:rsidR="00EF5C02" w:rsidRPr="00FE299F">
        <w:rPr>
          <w:rFonts w:ascii="ＭＳ ゴシック" w:eastAsia="ＭＳ ゴシック" w:hAnsi="ＭＳ ゴシック" w:hint="eastAsia"/>
          <w:sz w:val="20"/>
          <w:szCs w:val="20"/>
        </w:rPr>
        <w:t>これらの内容を研究責任医師に通知するとともに、主要評価項目報告書又は総括報告書の概要について、第</w:t>
      </w:r>
      <w:r w:rsidR="006C2D09">
        <w:rPr>
          <w:rFonts w:ascii="ＭＳ ゴシック" w:eastAsia="ＭＳ ゴシック" w:hAnsi="ＭＳ ゴシック" w:hint="eastAsia"/>
          <w:sz w:val="20"/>
          <w:szCs w:val="20"/>
        </w:rPr>
        <w:t>1</w:t>
      </w:r>
      <w:r w:rsidR="00EF5C02" w:rsidRPr="00FE299F">
        <w:rPr>
          <w:rFonts w:ascii="ＭＳ ゴシック" w:eastAsia="ＭＳ ゴシック" w:hAnsi="ＭＳ ゴシック" w:hint="eastAsia"/>
          <w:sz w:val="20"/>
          <w:szCs w:val="20"/>
        </w:rPr>
        <w:t>項の規定による公表を</w:t>
      </w:r>
      <w:r w:rsidR="00DF19FC">
        <w:rPr>
          <w:rFonts w:ascii="ＭＳ ゴシック" w:eastAsia="ＭＳ ゴシック" w:hAnsi="ＭＳ ゴシック" w:hint="eastAsia"/>
          <w:sz w:val="20"/>
          <w:szCs w:val="20"/>
        </w:rPr>
        <w:t>する</w:t>
      </w:r>
      <w:r w:rsidR="00EF5C02" w:rsidRPr="00FE299F">
        <w:rPr>
          <w:rFonts w:ascii="ＭＳ ゴシック" w:eastAsia="ＭＳ ゴシック" w:hAnsi="ＭＳ ゴシック" w:hint="eastAsia"/>
          <w:sz w:val="20"/>
          <w:szCs w:val="20"/>
        </w:rPr>
        <w:t>。この場合において、当該研究責任医師は、速やかに当該通知の内容を実施医療機関の管理者に対し報告</w:t>
      </w:r>
      <w:r w:rsidR="00DF19FC">
        <w:rPr>
          <w:rFonts w:ascii="ＭＳ ゴシック" w:eastAsia="ＭＳ ゴシック" w:hAnsi="ＭＳ ゴシック" w:hint="eastAsia"/>
          <w:sz w:val="20"/>
          <w:szCs w:val="20"/>
        </w:rPr>
        <w:t>する</w:t>
      </w:r>
      <w:r w:rsidRPr="00313EEA">
        <w:rPr>
          <w:rFonts w:ascii="ＭＳ ゴシック" w:eastAsia="ＭＳ ゴシック" w:hAnsi="ＭＳ ゴシック" w:hint="eastAsia"/>
          <w:sz w:val="20"/>
          <w:szCs w:val="20"/>
        </w:rPr>
        <w:t>。</w:t>
      </w:r>
    </w:p>
    <w:p w14:paraId="371EB62B" w14:textId="4E044CB5" w:rsidR="001920B5" w:rsidRPr="00313EEA" w:rsidRDefault="001920B5" w:rsidP="003422E1">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5　</w:t>
      </w:r>
      <w:r w:rsidR="003422E1">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特定臨床研究を実施する</w:t>
      </w:r>
      <w:r w:rsidR="00A65AD9">
        <w:rPr>
          <w:rFonts w:ascii="ＭＳ ゴシック" w:eastAsia="ＭＳ ゴシック" w:hAnsi="ＭＳ ゴシック" w:hint="eastAsia"/>
          <w:sz w:val="20"/>
          <w:szCs w:val="20"/>
        </w:rPr>
        <w:t>統括管理者</w:t>
      </w:r>
      <w:r w:rsidRPr="00313EEA">
        <w:rPr>
          <w:rFonts w:ascii="ＭＳ ゴシック" w:eastAsia="ＭＳ ゴシック" w:hAnsi="ＭＳ ゴシック" w:hint="eastAsia"/>
          <w:sz w:val="20"/>
          <w:szCs w:val="20"/>
        </w:rPr>
        <w:t>は、前項の規定による</w:t>
      </w:r>
      <w:r w:rsidR="00282934">
        <w:rPr>
          <w:rFonts w:ascii="ＭＳ ゴシック" w:eastAsia="ＭＳ ゴシック" w:hAnsi="ＭＳ ゴシック" w:hint="eastAsia"/>
          <w:sz w:val="20"/>
          <w:szCs w:val="20"/>
        </w:rPr>
        <w:t>通知</w:t>
      </w:r>
      <w:r w:rsidRPr="00313EEA">
        <w:rPr>
          <w:rFonts w:ascii="ＭＳ ゴシック" w:eastAsia="ＭＳ ゴシック" w:hAnsi="ＭＳ ゴシック" w:hint="eastAsia"/>
          <w:sz w:val="20"/>
          <w:szCs w:val="20"/>
        </w:rPr>
        <w:t>をしようとするときは、あらかじめ認定臨床研究審査委員会の意見を聴くとともに、当該認定臨床研究審査委員会が意見を述べた日から起算して1月以内に公表する。当該</w:t>
      </w:r>
      <w:r w:rsidR="00A65AD9">
        <w:rPr>
          <w:rFonts w:ascii="ＭＳ ゴシック" w:eastAsia="ＭＳ ゴシック" w:hAnsi="ＭＳ ゴシック" w:hint="eastAsia"/>
          <w:sz w:val="20"/>
          <w:szCs w:val="20"/>
        </w:rPr>
        <w:t>統括管理者</w:t>
      </w:r>
      <w:r w:rsidRPr="00313EEA">
        <w:rPr>
          <w:rFonts w:ascii="ＭＳ ゴシック" w:eastAsia="ＭＳ ゴシック" w:hAnsi="ＭＳ ゴシック" w:hint="eastAsia"/>
          <w:sz w:val="20"/>
          <w:szCs w:val="20"/>
        </w:rPr>
        <w:t>は、総括報告書の概要を</w:t>
      </w:r>
      <w:r w:rsidR="00696CC1">
        <w:rPr>
          <w:rFonts w:ascii="ＭＳ ゴシック" w:eastAsia="ＭＳ ゴシック" w:hAnsi="ＭＳ ゴシック" w:hint="eastAsia"/>
          <w:sz w:val="20"/>
          <w:szCs w:val="20"/>
        </w:rPr>
        <w:t>通知</w:t>
      </w:r>
      <w:r w:rsidRPr="00313EEA">
        <w:rPr>
          <w:rFonts w:ascii="ＭＳ ゴシック" w:eastAsia="ＭＳ ゴシック" w:hAnsi="ＭＳ ゴシック" w:hint="eastAsia"/>
          <w:sz w:val="20"/>
          <w:szCs w:val="20"/>
        </w:rPr>
        <w:t>したときは、速やかに、当該総括報告書の概要に次に掲げる書類を添えて厚生労働大臣に提出する。</w:t>
      </w:r>
    </w:p>
    <w:p w14:paraId="303F6929" w14:textId="2FCA1EF5"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(1)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研究計画書</w:t>
      </w:r>
    </w:p>
    <w:p w14:paraId="0BB2260F" w14:textId="7812720B"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(2)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統計解析計画書（作成した場合に限る。）</w:t>
      </w:r>
    </w:p>
    <w:p w14:paraId="4C6AD0F6" w14:textId="122049F6" w:rsidR="001920B5" w:rsidRPr="00313EEA" w:rsidRDefault="001920B5" w:rsidP="003422E1">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6　</w:t>
      </w:r>
      <w:r w:rsidR="003422E1">
        <w:rPr>
          <w:rFonts w:ascii="ＭＳ ゴシック" w:eastAsia="ＭＳ ゴシック" w:hAnsi="ＭＳ ゴシック" w:hint="eastAsia"/>
          <w:sz w:val="20"/>
          <w:szCs w:val="20"/>
        </w:rPr>
        <w:t xml:space="preserve"> </w:t>
      </w:r>
      <w:r w:rsidR="00AD11F7">
        <w:rPr>
          <w:rFonts w:ascii="ＭＳ ゴシック" w:eastAsia="ＭＳ ゴシック" w:hAnsi="ＭＳ ゴシック" w:hint="eastAsia"/>
          <w:sz w:val="20"/>
          <w:szCs w:val="20"/>
        </w:rPr>
        <w:t>特定臨床研究を実施する統括管理者は、</w:t>
      </w:r>
      <w:r w:rsidRPr="00313EEA">
        <w:rPr>
          <w:rFonts w:ascii="ＭＳ ゴシック" w:eastAsia="ＭＳ ゴシック" w:hAnsi="ＭＳ ゴシック" w:hint="eastAsia"/>
          <w:sz w:val="20"/>
          <w:szCs w:val="20"/>
        </w:rPr>
        <w:t>厚生労働大臣に対して、実施計画の新規・変更の提出又は総括報告書の概要の提出をした場合には、第1項の公表を行ったものとみなす。</w:t>
      </w:r>
    </w:p>
    <w:p w14:paraId="38DF3A18" w14:textId="56C1F47C" w:rsidR="001920B5" w:rsidRPr="00313EEA" w:rsidRDefault="001920B5" w:rsidP="003422E1">
      <w:pPr>
        <w:ind w:left="193" w:hangingChars="100" w:hanging="193"/>
        <w:rPr>
          <w:rFonts w:ascii="ＭＳ ゴシック" w:eastAsia="ＭＳ ゴシック" w:hAnsi="ＭＳ ゴシック"/>
          <w:sz w:val="20"/>
          <w:szCs w:val="20"/>
        </w:rPr>
      </w:pPr>
    </w:p>
    <w:p w14:paraId="55708A64" w14:textId="77777777" w:rsidR="001920B5" w:rsidRPr="00BE10CD" w:rsidRDefault="001920B5" w:rsidP="00137C1A">
      <w:pPr>
        <w:ind w:left="194" w:hangingChars="100" w:hanging="194"/>
        <w:rPr>
          <w:rFonts w:ascii="ＭＳ ゴシック" w:eastAsia="ＭＳ ゴシック" w:hAnsi="ＭＳ ゴシック"/>
          <w:b/>
          <w:sz w:val="20"/>
          <w:szCs w:val="20"/>
        </w:rPr>
      </w:pPr>
      <w:r w:rsidRPr="00BE10CD">
        <w:rPr>
          <w:rFonts w:ascii="ＭＳ ゴシック" w:eastAsia="ＭＳ ゴシック" w:hAnsi="ＭＳ ゴシック" w:hint="eastAsia"/>
          <w:b/>
          <w:sz w:val="20"/>
          <w:szCs w:val="20"/>
        </w:rPr>
        <w:t>（医薬品等の品質の確保等）</w:t>
      </w:r>
    </w:p>
    <w:p w14:paraId="597A1071" w14:textId="2A8BE44E" w:rsidR="001920B5" w:rsidRPr="00313EEA" w:rsidRDefault="001920B5" w:rsidP="00BE10CD">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第1</w:t>
      </w:r>
      <w:r w:rsidR="001D3653" w:rsidRPr="00313EEA">
        <w:rPr>
          <w:rFonts w:ascii="ＭＳ ゴシック" w:eastAsia="ＭＳ ゴシック" w:hAnsi="ＭＳ ゴシック"/>
          <w:sz w:val="20"/>
          <w:szCs w:val="20"/>
        </w:rPr>
        <w:t>8</w:t>
      </w:r>
      <w:r w:rsidRPr="00313EEA">
        <w:rPr>
          <w:rFonts w:ascii="ＭＳ ゴシック" w:eastAsia="ＭＳ ゴシック" w:hAnsi="ＭＳ ゴシック" w:hint="eastAsia"/>
          <w:sz w:val="20"/>
          <w:szCs w:val="20"/>
        </w:rPr>
        <w:t xml:space="preserve">条　</w:t>
      </w:r>
      <w:r w:rsidR="00A52B2B">
        <w:rPr>
          <w:rFonts w:ascii="ＭＳ ゴシック" w:eastAsia="ＭＳ ゴシック" w:hAnsi="ＭＳ ゴシック" w:hint="eastAsia"/>
          <w:sz w:val="20"/>
          <w:szCs w:val="20"/>
        </w:rPr>
        <w:t>統括管理者</w:t>
      </w:r>
      <w:r w:rsidRPr="00313EEA">
        <w:rPr>
          <w:rFonts w:ascii="ＭＳ ゴシック" w:eastAsia="ＭＳ ゴシック" w:hAnsi="ＭＳ ゴシック" w:hint="eastAsia"/>
          <w:sz w:val="20"/>
          <w:szCs w:val="20"/>
        </w:rPr>
        <w:t>は、臨床研究の内容に応じ、当該臨床研究に用いる医薬品等の品質の確保のために必要な措置を講じた上で製造された医薬品等を用いて臨床研究を実施する。</w:t>
      </w:r>
    </w:p>
    <w:p w14:paraId="3AD5B164" w14:textId="6147E5AB" w:rsidR="001920B5" w:rsidRPr="00313EEA" w:rsidRDefault="001920B5" w:rsidP="003422E1">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2　</w:t>
      </w:r>
      <w:r w:rsidR="00A52B2B">
        <w:rPr>
          <w:rFonts w:ascii="ＭＳ ゴシック" w:eastAsia="ＭＳ ゴシック" w:hAnsi="ＭＳ ゴシック" w:hint="eastAsia"/>
          <w:sz w:val="20"/>
          <w:szCs w:val="20"/>
        </w:rPr>
        <w:t>統括管理者</w:t>
      </w:r>
      <w:r w:rsidRPr="00313EEA">
        <w:rPr>
          <w:rFonts w:ascii="ＭＳ ゴシック" w:eastAsia="ＭＳ ゴシック" w:hAnsi="ＭＳ ゴシック" w:hint="eastAsia"/>
          <w:sz w:val="20"/>
          <w:szCs w:val="20"/>
        </w:rPr>
        <w:t>は、未承認の医薬品等を用いる臨床研究を実施する場合その他臨床研究の内容に応じて必要と判断される場合にあっては、次に掲げる記録を作成し、又は入手する。</w:t>
      </w:r>
    </w:p>
    <w:p w14:paraId="33032A36" w14:textId="76AE166A" w:rsidR="001920B5" w:rsidRPr="00313EEA" w:rsidRDefault="001920B5" w:rsidP="003422E1">
      <w:pPr>
        <w:ind w:leftChars="100" w:left="589" w:hangingChars="200" w:hanging="386"/>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(1)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臨床研究に用いる医薬品等の製造年月日、製造番号又は製造記号その他の当該医薬品等の製造に関する記録</w:t>
      </w:r>
    </w:p>
    <w:p w14:paraId="1B772E24" w14:textId="0F9EDB9E"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(2)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臨床研究に用いる医薬品等を入手した場合には、その数量及び年月日の記録</w:t>
      </w:r>
    </w:p>
    <w:p w14:paraId="4631CA5C" w14:textId="5C5C00A8"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(3)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臨床研究に用いる医薬品等の処分の記録</w:t>
      </w:r>
    </w:p>
    <w:p w14:paraId="7F2CF67F" w14:textId="50921914" w:rsidR="001920B5" w:rsidRPr="00313EEA" w:rsidRDefault="001920B5" w:rsidP="000B1058">
      <w:pPr>
        <w:ind w:leftChars="100" w:left="589" w:hangingChars="200" w:hanging="386"/>
        <w:rPr>
          <w:rFonts w:ascii="ＭＳ ゴシック" w:eastAsia="ＭＳ ゴシック" w:hAnsi="ＭＳ ゴシック"/>
          <w:sz w:val="20"/>
          <w:szCs w:val="20"/>
        </w:rPr>
      </w:pPr>
      <w:r w:rsidRPr="00313EEA">
        <w:rPr>
          <w:rFonts w:ascii="ＭＳ ゴシック" w:eastAsia="ＭＳ ゴシック" w:hAnsi="ＭＳ ゴシック"/>
          <w:sz w:val="20"/>
          <w:szCs w:val="20"/>
        </w:rPr>
        <w:t>(4)</w:t>
      </w:r>
      <w:r w:rsidRPr="00313EEA">
        <w:rPr>
          <w:rFonts w:ascii="ＭＳ ゴシック" w:eastAsia="ＭＳ ゴシック" w:hAnsi="ＭＳ ゴシック" w:hint="eastAsia"/>
          <w:sz w:val="20"/>
          <w:szCs w:val="20"/>
        </w:rPr>
        <w:t xml:space="preserve">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臨床研究に用いる医薬品等を粉砕等の加工を施して用いる場合は、その加工等に係る方法の記録</w:t>
      </w:r>
    </w:p>
    <w:p w14:paraId="7AF9667C" w14:textId="4F5AD257"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(5)</w:t>
      </w:r>
      <w:r w:rsidRPr="00313EEA">
        <w:rPr>
          <w:rFonts w:ascii="ＭＳ ゴシック" w:eastAsia="ＭＳ ゴシック" w:hAnsi="ＭＳ ゴシック" w:hint="eastAsia"/>
          <w:sz w:val="20"/>
          <w:szCs w:val="20"/>
        </w:rPr>
        <w:t xml:space="preserve">　</w:t>
      </w:r>
      <w:r w:rsidR="00896DD1">
        <w:rPr>
          <w:rFonts w:ascii="ＭＳ ゴシック" w:eastAsia="ＭＳ ゴシック" w:hAnsi="ＭＳ ゴシック" w:hint="eastAsia"/>
          <w:sz w:val="20"/>
          <w:szCs w:val="20"/>
        </w:rPr>
        <w:t>海外において承認等を取得している</w:t>
      </w:r>
      <w:r w:rsidRPr="00313EEA">
        <w:rPr>
          <w:rFonts w:ascii="ＭＳ ゴシック" w:eastAsia="ＭＳ ゴシック" w:hAnsi="ＭＳ ゴシック" w:hint="eastAsia"/>
          <w:sz w:val="20"/>
          <w:szCs w:val="20"/>
        </w:rPr>
        <w:t>ものについては、製造番号又は製造記録の記録</w:t>
      </w:r>
    </w:p>
    <w:p w14:paraId="6EACD5E8" w14:textId="6F12DB0F" w:rsidR="001920B5" w:rsidRPr="00313EEA" w:rsidRDefault="001920B5" w:rsidP="00E320B6">
      <w:pPr>
        <w:ind w:leftChars="100" w:left="589" w:hangingChars="200" w:hanging="386"/>
        <w:rPr>
          <w:rFonts w:ascii="ＭＳ ゴシック" w:eastAsia="ＭＳ ゴシック" w:hAnsi="ＭＳ ゴシック"/>
          <w:sz w:val="20"/>
          <w:szCs w:val="20"/>
        </w:rPr>
      </w:pPr>
      <w:r w:rsidRPr="00313EEA">
        <w:rPr>
          <w:rFonts w:ascii="ＭＳ ゴシック" w:eastAsia="ＭＳ ゴシック" w:hAnsi="ＭＳ ゴシック"/>
          <w:sz w:val="20"/>
          <w:szCs w:val="20"/>
        </w:rPr>
        <w:t>(6)</w:t>
      </w:r>
      <w:r w:rsidRPr="00313EEA">
        <w:rPr>
          <w:rFonts w:ascii="ＭＳ ゴシック" w:eastAsia="ＭＳ ゴシック" w:hAnsi="ＭＳ ゴシック" w:hint="eastAsia"/>
          <w:sz w:val="20"/>
          <w:szCs w:val="20"/>
        </w:rPr>
        <w:t xml:space="preserve">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許認可を得た実績のない医薬品等を研究者自身が新たに製造する場合は、製造等に係る全ての記録</w:t>
      </w:r>
    </w:p>
    <w:p w14:paraId="77971D77" w14:textId="77777777" w:rsidR="001920B5" w:rsidRPr="00BE10CD" w:rsidRDefault="001920B5" w:rsidP="001920B5">
      <w:pPr>
        <w:rPr>
          <w:rFonts w:ascii="ＭＳ ゴシック" w:eastAsia="ＭＳ ゴシック" w:hAnsi="ＭＳ ゴシック"/>
          <w:b/>
          <w:sz w:val="20"/>
          <w:szCs w:val="20"/>
        </w:rPr>
      </w:pPr>
      <w:r w:rsidRPr="00BE10CD">
        <w:rPr>
          <w:rFonts w:ascii="ＭＳ ゴシック" w:eastAsia="ＭＳ ゴシック" w:hAnsi="ＭＳ ゴシック" w:hint="eastAsia"/>
          <w:b/>
          <w:sz w:val="20"/>
          <w:szCs w:val="20"/>
        </w:rPr>
        <w:t>（環境への配慮）</w:t>
      </w:r>
    </w:p>
    <w:p w14:paraId="7B52458E" w14:textId="33A91DB6" w:rsidR="001920B5" w:rsidRPr="00313EEA" w:rsidRDefault="001920B5" w:rsidP="00BE10CD">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第</w:t>
      </w:r>
      <w:r w:rsidR="001D3653" w:rsidRPr="00313EEA">
        <w:rPr>
          <w:rFonts w:ascii="ＭＳ ゴシック" w:eastAsia="ＭＳ ゴシック" w:hAnsi="ＭＳ ゴシック" w:hint="eastAsia"/>
          <w:sz w:val="20"/>
          <w:szCs w:val="20"/>
        </w:rPr>
        <w:t>19</w:t>
      </w:r>
      <w:r w:rsidRPr="00313EEA">
        <w:rPr>
          <w:rFonts w:ascii="ＭＳ ゴシック" w:eastAsia="ＭＳ ゴシック" w:hAnsi="ＭＳ ゴシック" w:hint="eastAsia"/>
          <w:sz w:val="20"/>
          <w:szCs w:val="20"/>
        </w:rPr>
        <w:t xml:space="preserve">条　</w:t>
      </w:r>
      <w:r w:rsidR="00741B93">
        <w:rPr>
          <w:rFonts w:ascii="ＭＳ ゴシック" w:eastAsia="ＭＳ ゴシック" w:hAnsi="ＭＳ ゴシック" w:hint="eastAsia"/>
          <w:sz w:val="20"/>
          <w:szCs w:val="20"/>
        </w:rPr>
        <w:t>統括管理者</w:t>
      </w:r>
      <w:r w:rsidRPr="00313EEA">
        <w:rPr>
          <w:rFonts w:ascii="ＭＳ ゴシック" w:eastAsia="ＭＳ ゴシック" w:hAnsi="ＭＳ ゴシック" w:hint="eastAsia"/>
          <w:sz w:val="20"/>
          <w:szCs w:val="20"/>
        </w:rPr>
        <w:t>は、環境に影響を及ぼすおそれのある臨床研究を実施する場合には、環境へ悪影響を及ぼさないよう必要な配慮</w:t>
      </w:r>
      <w:r w:rsidR="003B037C">
        <w:rPr>
          <w:rFonts w:ascii="ＭＳ ゴシック" w:eastAsia="ＭＳ ゴシック" w:hAnsi="ＭＳ ゴシック" w:hint="eastAsia"/>
          <w:sz w:val="20"/>
          <w:szCs w:val="20"/>
        </w:rPr>
        <w:t>を</w:t>
      </w:r>
      <w:r w:rsidR="009A7729">
        <w:rPr>
          <w:rFonts w:ascii="ＭＳ ゴシック" w:eastAsia="ＭＳ ゴシック" w:hAnsi="ＭＳ ゴシック" w:hint="eastAsia"/>
          <w:sz w:val="20"/>
          <w:szCs w:val="20"/>
        </w:rPr>
        <w:t>する</w:t>
      </w:r>
      <w:r w:rsidRPr="00313EEA">
        <w:rPr>
          <w:rFonts w:ascii="ＭＳ ゴシック" w:eastAsia="ＭＳ ゴシック" w:hAnsi="ＭＳ ゴシック" w:hint="eastAsia"/>
          <w:sz w:val="20"/>
          <w:szCs w:val="20"/>
        </w:rPr>
        <w:t>。</w:t>
      </w:r>
    </w:p>
    <w:p w14:paraId="30A1838E" w14:textId="77777777" w:rsidR="008D6198" w:rsidRPr="00313EEA" w:rsidRDefault="008D6198" w:rsidP="001920B5">
      <w:pPr>
        <w:rPr>
          <w:rFonts w:ascii="ＭＳ ゴシック" w:eastAsia="ＭＳ ゴシック" w:hAnsi="ＭＳ ゴシック"/>
          <w:sz w:val="20"/>
          <w:szCs w:val="20"/>
        </w:rPr>
      </w:pPr>
    </w:p>
    <w:p w14:paraId="15BB3146" w14:textId="77777777" w:rsidR="001920B5" w:rsidRPr="00BE10CD" w:rsidRDefault="001920B5" w:rsidP="001920B5">
      <w:pPr>
        <w:rPr>
          <w:rFonts w:ascii="ＭＳ ゴシック" w:eastAsia="ＭＳ ゴシック" w:hAnsi="ＭＳ ゴシック"/>
          <w:b/>
          <w:sz w:val="20"/>
          <w:szCs w:val="20"/>
        </w:rPr>
      </w:pPr>
      <w:r w:rsidRPr="00BE10CD">
        <w:rPr>
          <w:rFonts w:ascii="ＭＳ ゴシック" w:eastAsia="ＭＳ ゴシック" w:hAnsi="ＭＳ ゴシック" w:hint="eastAsia"/>
          <w:b/>
          <w:sz w:val="20"/>
          <w:szCs w:val="20"/>
        </w:rPr>
        <w:t>第7章　個人情報の保護</w:t>
      </w:r>
    </w:p>
    <w:p w14:paraId="495E1236" w14:textId="77777777" w:rsidR="001920B5" w:rsidRPr="00BE10CD" w:rsidRDefault="001920B5" w:rsidP="001920B5">
      <w:pPr>
        <w:rPr>
          <w:rFonts w:ascii="ＭＳ ゴシック" w:eastAsia="ＭＳ ゴシック" w:hAnsi="ＭＳ ゴシック"/>
          <w:b/>
          <w:sz w:val="20"/>
          <w:szCs w:val="20"/>
        </w:rPr>
      </w:pPr>
      <w:r w:rsidRPr="00BE10CD">
        <w:rPr>
          <w:rFonts w:ascii="ＭＳ ゴシック" w:eastAsia="ＭＳ ゴシック" w:hAnsi="ＭＳ ゴシック" w:hint="eastAsia"/>
          <w:b/>
          <w:sz w:val="20"/>
          <w:szCs w:val="20"/>
        </w:rPr>
        <w:t>（個人情報の取扱い）</w:t>
      </w:r>
    </w:p>
    <w:p w14:paraId="38ED7BE8" w14:textId="65BE7E9D" w:rsidR="001920B5" w:rsidRPr="00313EEA" w:rsidRDefault="001920B5" w:rsidP="00BE10CD">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第2</w:t>
      </w:r>
      <w:r w:rsidR="001D3653" w:rsidRPr="00313EEA">
        <w:rPr>
          <w:rFonts w:ascii="ＭＳ ゴシック" w:eastAsia="ＭＳ ゴシック" w:hAnsi="ＭＳ ゴシック"/>
          <w:sz w:val="20"/>
          <w:szCs w:val="20"/>
        </w:rPr>
        <w:t>0</w:t>
      </w:r>
      <w:r w:rsidRPr="00313EEA">
        <w:rPr>
          <w:rFonts w:ascii="ＭＳ ゴシック" w:eastAsia="ＭＳ ゴシック" w:hAnsi="ＭＳ ゴシック" w:hint="eastAsia"/>
          <w:sz w:val="20"/>
          <w:szCs w:val="20"/>
        </w:rPr>
        <w:t xml:space="preserve">条　</w:t>
      </w:r>
      <w:r w:rsidR="00917AE1">
        <w:rPr>
          <w:rFonts w:ascii="ＭＳ ゴシック" w:eastAsia="ＭＳ ゴシック" w:hAnsi="ＭＳ ゴシック" w:hint="eastAsia"/>
          <w:sz w:val="20"/>
          <w:szCs w:val="20"/>
        </w:rPr>
        <w:t>統括管理者及び</w:t>
      </w:r>
      <w:r w:rsidRPr="00313EEA">
        <w:rPr>
          <w:rFonts w:ascii="ＭＳ ゴシック" w:eastAsia="ＭＳ ゴシック" w:hAnsi="ＭＳ ゴシック" w:hint="eastAsia"/>
          <w:sz w:val="20"/>
          <w:szCs w:val="20"/>
        </w:rPr>
        <w:t>研究責任医師は、個人情報を取り扱うに当たっては、その利用の目的（以下「利用目的」という。）をできる限り特定する。</w:t>
      </w:r>
    </w:p>
    <w:p w14:paraId="09B74867" w14:textId="21311E84" w:rsidR="001920B5" w:rsidRPr="00313EEA" w:rsidRDefault="001920B5" w:rsidP="001920B5">
      <w:pPr>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2　</w:t>
      </w:r>
      <w:r w:rsidR="003422E1">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臨床研究に従事する者は、偽りその他不正の手段により個人情報を取得しない。</w:t>
      </w:r>
    </w:p>
    <w:p w14:paraId="57615814" w14:textId="746C67DF" w:rsidR="001920B5" w:rsidRPr="00313EEA" w:rsidRDefault="001920B5" w:rsidP="003422E1">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3　</w:t>
      </w:r>
      <w:r w:rsidR="003422E1">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臨床研究に従事する者は、原則として、あらかじめ、本人（個人情報によって識別される特定の個人をいう。以下同じ。）又はその配偶者、親権を行う者、後見人その他これらに準ずる者（以下「本人等」という。）から同意を受けている範囲又は第22条（1）、（2）規定により通知し、若しくは公表している範囲を超えて、臨床研究の実施に伴い取得した個人情報を取り扱わない。</w:t>
      </w:r>
    </w:p>
    <w:p w14:paraId="4C7CEE1A" w14:textId="4BB64EC1" w:rsidR="001920B5" w:rsidRPr="00313EEA" w:rsidRDefault="001920B5" w:rsidP="003422E1">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4　</w:t>
      </w:r>
      <w:r w:rsidR="003422E1">
        <w:rPr>
          <w:rFonts w:ascii="ＭＳ ゴシック" w:eastAsia="ＭＳ ゴシック" w:hAnsi="ＭＳ ゴシック" w:hint="eastAsia"/>
          <w:sz w:val="20"/>
          <w:szCs w:val="20"/>
        </w:rPr>
        <w:t xml:space="preserve"> </w:t>
      </w:r>
      <w:r w:rsidR="00485792">
        <w:rPr>
          <w:rFonts w:ascii="ＭＳ ゴシック" w:eastAsia="ＭＳ ゴシック" w:hAnsi="ＭＳ ゴシック" w:hint="eastAsia"/>
          <w:sz w:val="20"/>
          <w:szCs w:val="20"/>
        </w:rPr>
        <w:t>統括管理者及び</w:t>
      </w:r>
      <w:r w:rsidRPr="00313EEA">
        <w:rPr>
          <w:rFonts w:ascii="ＭＳ ゴシック" w:eastAsia="ＭＳ ゴシック" w:hAnsi="ＭＳ ゴシック" w:hint="eastAsia"/>
          <w:sz w:val="20"/>
          <w:szCs w:val="20"/>
        </w:rPr>
        <w:t>研究責任医師は、利用目的の達成に必要な範囲内において、個人情報を正確かつ最新の内容に保つ。</w:t>
      </w:r>
    </w:p>
    <w:p w14:paraId="6FC7386E" w14:textId="26399F31" w:rsidR="001920B5" w:rsidRPr="00313EEA" w:rsidRDefault="001920B5" w:rsidP="003422E1">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5　</w:t>
      </w:r>
      <w:r w:rsidR="003422E1">
        <w:rPr>
          <w:rFonts w:ascii="ＭＳ ゴシック" w:eastAsia="ＭＳ ゴシック" w:hAnsi="ＭＳ ゴシック" w:hint="eastAsia"/>
          <w:sz w:val="20"/>
          <w:szCs w:val="20"/>
        </w:rPr>
        <w:t xml:space="preserve"> </w:t>
      </w:r>
      <w:r w:rsidR="00485792">
        <w:rPr>
          <w:rFonts w:ascii="ＭＳ ゴシック" w:eastAsia="ＭＳ ゴシック" w:hAnsi="ＭＳ ゴシック" w:hint="eastAsia"/>
          <w:sz w:val="20"/>
          <w:szCs w:val="20"/>
        </w:rPr>
        <w:t>統括管理者及び</w:t>
      </w:r>
      <w:r w:rsidRPr="00313EEA">
        <w:rPr>
          <w:rFonts w:ascii="ＭＳ ゴシック" w:eastAsia="ＭＳ ゴシック" w:hAnsi="ＭＳ ゴシック" w:hint="eastAsia"/>
          <w:sz w:val="20"/>
          <w:szCs w:val="20"/>
        </w:rPr>
        <w:t>研究責任医師は、個人情報の漏えい、滅失又は毀損の防止その他の個人情報の</w:t>
      </w:r>
      <w:r w:rsidRPr="00313EEA">
        <w:rPr>
          <w:rFonts w:ascii="ＭＳ ゴシック" w:eastAsia="ＭＳ ゴシック" w:hAnsi="ＭＳ ゴシック" w:hint="eastAsia"/>
          <w:sz w:val="20"/>
          <w:szCs w:val="20"/>
        </w:rPr>
        <w:lastRenderedPageBreak/>
        <w:t>適切な管理のために必要な措置を講じる。</w:t>
      </w:r>
    </w:p>
    <w:p w14:paraId="48CCBDC2" w14:textId="4BD65558" w:rsidR="001920B5" w:rsidRPr="00313EEA" w:rsidRDefault="001920B5" w:rsidP="001920B5">
      <w:pPr>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6　</w:t>
      </w:r>
      <w:r w:rsidR="003422E1">
        <w:rPr>
          <w:rFonts w:ascii="ＭＳ ゴシック" w:eastAsia="ＭＳ ゴシック" w:hAnsi="ＭＳ ゴシック" w:hint="eastAsia"/>
          <w:sz w:val="20"/>
          <w:szCs w:val="20"/>
        </w:rPr>
        <w:t xml:space="preserve"> </w:t>
      </w:r>
      <w:r w:rsidR="00485792">
        <w:rPr>
          <w:rFonts w:ascii="ＭＳ ゴシック" w:eastAsia="ＭＳ ゴシック" w:hAnsi="ＭＳ ゴシック" w:hint="eastAsia"/>
          <w:sz w:val="20"/>
          <w:szCs w:val="20"/>
        </w:rPr>
        <w:t>統括管理</w:t>
      </w:r>
      <w:r w:rsidR="000B12D0">
        <w:rPr>
          <w:rFonts w:ascii="ＭＳ ゴシック" w:eastAsia="ＭＳ ゴシック" w:hAnsi="ＭＳ ゴシック" w:hint="eastAsia"/>
          <w:sz w:val="20"/>
          <w:szCs w:val="20"/>
        </w:rPr>
        <w:t>者</w:t>
      </w:r>
      <w:r w:rsidR="00485792">
        <w:rPr>
          <w:rFonts w:ascii="ＭＳ ゴシック" w:eastAsia="ＭＳ ゴシック" w:hAnsi="ＭＳ ゴシック" w:hint="eastAsia"/>
          <w:sz w:val="20"/>
          <w:szCs w:val="20"/>
        </w:rPr>
        <w:t>及び</w:t>
      </w:r>
      <w:r w:rsidRPr="00313EEA">
        <w:rPr>
          <w:rFonts w:ascii="ＭＳ ゴシック" w:eastAsia="ＭＳ ゴシック" w:hAnsi="ＭＳ ゴシック" w:hint="eastAsia"/>
          <w:sz w:val="20"/>
          <w:szCs w:val="20"/>
        </w:rPr>
        <w:t>研究責任医師は、前項の措置の方法を具体的に定めた実施規程を定める。</w:t>
      </w:r>
    </w:p>
    <w:p w14:paraId="0862768C" w14:textId="3DFD83F3" w:rsidR="001920B5" w:rsidRPr="00313EEA" w:rsidRDefault="001920B5" w:rsidP="00E320B6">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sz w:val="20"/>
          <w:szCs w:val="20"/>
        </w:rPr>
        <w:t>7</w:t>
      </w:r>
      <w:r w:rsidRPr="00313EEA">
        <w:rPr>
          <w:rFonts w:ascii="ＭＳ ゴシック" w:eastAsia="ＭＳ ゴシック" w:hAnsi="ＭＳ ゴシック" w:hint="eastAsia"/>
          <w:sz w:val="20"/>
          <w:szCs w:val="20"/>
        </w:rPr>
        <w:t xml:space="preserve">　</w:t>
      </w:r>
      <w:r w:rsidR="003422E1">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個人情報の利用目的の追加、開示、訂正等及び利用停止等については、実施医療機関において、個人情報保護法等の他の法令に基づく診療情報の開示等の手続が整備されている場合においては、当該手続に準じて実施することとして差し支えない。手数料に関しても同様である。</w:t>
      </w:r>
    </w:p>
    <w:p w14:paraId="446A83F1" w14:textId="77777777" w:rsidR="001920B5" w:rsidRPr="00BE10CD" w:rsidRDefault="001920B5" w:rsidP="001920B5">
      <w:pPr>
        <w:rPr>
          <w:rFonts w:ascii="ＭＳ ゴシック" w:eastAsia="ＭＳ ゴシック" w:hAnsi="ＭＳ ゴシック"/>
          <w:b/>
          <w:sz w:val="20"/>
          <w:szCs w:val="20"/>
        </w:rPr>
      </w:pPr>
      <w:r w:rsidRPr="00BE10CD">
        <w:rPr>
          <w:rFonts w:ascii="ＭＳ ゴシック" w:eastAsia="ＭＳ ゴシック" w:hAnsi="ＭＳ ゴシック" w:hint="eastAsia"/>
          <w:b/>
          <w:sz w:val="20"/>
          <w:szCs w:val="20"/>
        </w:rPr>
        <w:t>（本人等の同意）</w:t>
      </w:r>
    </w:p>
    <w:p w14:paraId="45549F66" w14:textId="5ED514F8" w:rsidR="001920B5" w:rsidRPr="00313EEA" w:rsidRDefault="001920B5" w:rsidP="00BE10CD">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第2</w:t>
      </w:r>
      <w:r w:rsidR="001D3653" w:rsidRPr="00313EEA">
        <w:rPr>
          <w:rFonts w:ascii="ＭＳ ゴシック" w:eastAsia="ＭＳ ゴシック" w:hAnsi="ＭＳ ゴシック"/>
          <w:sz w:val="20"/>
          <w:szCs w:val="20"/>
        </w:rPr>
        <w:t>1</w:t>
      </w:r>
      <w:r w:rsidRPr="00313EEA">
        <w:rPr>
          <w:rFonts w:ascii="ＭＳ ゴシック" w:eastAsia="ＭＳ ゴシック" w:hAnsi="ＭＳ ゴシック" w:hint="eastAsia"/>
          <w:sz w:val="20"/>
          <w:szCs w:val="20"/>
        </w:rPr>
        <w:t>条　研究責任医師</w:t>
      </w:r>
      <w:r w:rsidR="00800704">
        <w:rPr>
          <w:rFonts w:ascii="ＭＳ ゴシック" w:eastAsia="ＭＳ ゴシック" w:hAnsi="ＭＳ ゴシック" w:hint="eastAsia"/>
          <w:sz w:val="20"/>
          <w:szCs w:val="20"/>
        </w:rPr>
        <w:t>及び研究分担医師</w:t>
      </w:r>
      <w:r w:rsidRPr="00313EEA">
        <w:rPr>
          <w:rFonts w:ascii="ＭＳ ゴシック" w:eastAsia="ＭＳ ゴシック" w:hAnsi="ＭＳ ゴシック" w:hint="eastAsia"/>
          <w:sz w:val="20"/>
          <w:szCs w:val="20"/>
        </w:rPr>
        <w:t>は、個人情報を利用して臨床研究を実施する場合においては、次に掲げる場合を除き、本人等の同意を得る。</w:t>
      </w:r>
    </w:p>
    <w:p w14:paraId="5A73E6A4" w14:textId="77777777"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(1)　既存試料等（研究計画書が作成されるまでの間に存在する試料等（人体から取得された試料及び臨床研究に用いる情報をいう。以下同じ。）又は当該研究計画書が作成された後に当該臨床研究の目的以外の目的で取得された試料等であって、当該臨床研究に利用するものをいう。以下同じ。）の取得時に別の研究における利用についての同意が得られており、当該臨床研究の実施について、次に掲げる事項を既存試料等が臨床研究に利用される者又はその配偶者、親権を行う者、後見人その他これらに準ずる者（以下「既存試料等が臨床研究に利用される者等」という。）に通知し、又は公表しており、かつ、その同意が当該臨床研究の目的と相当の関連性があると合理的に認められる場合</w:t>
      </w:r>
    </w:p>
    <w:p w14:paraId="2B641292" w14:textId="77777777" w:rsidR="001920B5" w:rsidRPr="00313EEA" w:rsidRDefault="001920B5" w:rsidP="003422E1">
      <w:pPr>
        <w:ind w:leftChars="200" w:left="599"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①　当該臨床研究における既存試料等の利用目的及び利用方法（当該臨床研究を多施設共同研究として実施する場合において、他の研究責任医師へ提供される場合はその方法を含む。）</w:t>
      </w:r>
    </w:p>
    <w:p w14:paraId="39294195" w14:textId="35424432" w:rsidR="001920B5" w:rsidRPr="00313EEA" w:rsidRDefault="001920B5" w:rsidP="00837355">
      <w:pPr>
        <w:ind w:firstLineChars="200" w:firstLine="386"/>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②　当該臨床研究に利用する既存試料等の項目</w:t>
      </w:r>
    </w:p>
    <w:p w14:paraId="7EC5C319" w14:textId="77777777" w:rsidR="001920B5" w:rsidRPr="00313EEA" w:rsidRDefault="001920B5" w:rsidP="00837355">
      <w:pPr>
        <w:ind w:firstLineChars="200" w:firstLine="386"/>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③　当該臨床研究に利用する既存試料等を利用する者の範囲</w:t>
      </w:r>
    </w:p>
    <w:p w14:paraId="03DA8B59" w14:textId="77777777" w:rsidR="001920B5" w:rsidRPr="00313EEA" w:rsidRDefault="001920B5" w:rsidP="00837355">
      <w:pPr>
        <w:ind w:firstLineChars="200" w:firstLine="386"/>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④　当該臨床研究に利用する既存試料等の管理について責任を有する者の氏名又は名称</w:t>
      </w:r>
    </w:p>
    <w:p w14:paraId="72209325" w14:textId="24A3D3B0" w:rsidR="001920B5" w:rsidRPr="00313EEA" w:rsidRDefault="001920B5" w:rsidP="003422E1">
      <w:pPr>
        <w:ind w:leftChars="100" w:left="589" w:hangingChars="200" w:hanging="386"/>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(2)　</w:t>
      </w:r>
      <w:r w:rsidR="003422E1">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当該臨床研究の実施について、次に掲げる事項を既存試料等が臨床研究に利用される者等に通知し、又は公表している場合であって、当該既存試料等が臨床研究に利用される者が当該臨床研究に参加することについて、原則として、既存試料等が臨床研究に利用される者等が拒否できる機会を保障している場合（前号に該当する場合を除く。）</w:t>
      </w:r>
    </w:p>
    <w:p w14:paraId="66B9ED06" w14:textId="6BCA0C2F" w:rsidR="001920B5" w:rsidRPr="00313EEA" w:rsidRDefault="001920B5" w:rsidP="00837355">
      <w:pPr>
        <w:ind w:firstLineChars="200" w:firstLine="386"/>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①　前号①から④までに掲げる事項</w:t>
      </w:r>
    </w:p>
    <w:p w14:paraId="05C6DF51" w14:textId="77777777" w:rsidR="001920B5" w:rsidRPr="00313EEA" w:rsidRDefault="001920B5" w:rsidP="00837355">
      <w:pPr>
        <w:ind w:leftChars="200" w:left="599"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②　既存試料等が臨床研究に利用される者等の求めに応じて、既存試料等が臨床研究に利用される者が識別される既存試料等の利用又は他の研究責任医師への提供を停止すること</w:t>
      </w:r>
    </w:p>
    <w:p w14:paraId="6003619D" w14:textId="6FF7BD7B" w:rsidR="001920B5" w:rsidRPr="00313EEA" w:rsidRDefault="001920B5" w:rsidP="00E320B6">
      <w:pPr>
        <w:ind w:firstLineChars="200" w:firstLine="386"/>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③　②の既存試料等が臨床研究に利用される者等の求めを受け付ける方法</w:t>
      </w:r>
    </w:p>
    <w:p w14:paraId="6AFD3694" w14:textId="3BD336EF" w:rsidR="001920B5" w:rsidRPr="00313EEA" w:rsidRDefault="001920B5" w:rsidP="00E320B6">
      <w:pPr>
        <w:ind w:left="193" w:hangingChars="100" w:hanging="193"/>
        <w:rPr>
          <w:rFonts w:ascii="ＭＳ ゴシック" w:eastAsia="ＭＳ ゴシック" w:hAnsi="ＭＳ ゴシック"/>
          <w:sz w:val="20"/>
          <w:szCs w:val="20"/>
        </w:rPr>
      </w:pPr>
    </w:p>
    <w:p w14:paraId="7A12B0BB" w14:textId="77777777" w:rsidR="001920B5" w:rsidRPr="00BE10CD" w:rsidRDefault="001920B5" w:rsidP="00137C1A">
      <w:pPr>
        <w:ind w:left="194" w:hangingChars="100" w:hanging="194"/>
        <w:rPr>
          <w:rFonts w:ascii="ＭＳ ゴシック" w:eastAsia="ＭＳ ゴシック" w:hAnsi="ＭＳ ゴシック"/>
          <w:b/>
          <w:sz w:val="20"/>
          <w:szCs w:val="20"/>
        </w:rPr>
      </w:pPr>
      <w:r w:rsidRPr="00BE10CD">
        <w:rPr>
          <w:rFonts w:ascii="ＭＳ ゴシック" w:eastAsia="ＭＳ ゴシック" w:hAnsi="ＭＳ ゴシック" w:hint="eastAsia"/>
          <w:b/>
          <w:sz w:val="20"/>
          <w:szCs w:val="20"/>
        </w:rPr>
        <w:t>（試料等に係る個人情報の保護に関する措置）</w:t>
      </w:r>
    </w:p>
    <w:p w14:paraId="0437515D" w14:textId="26DED272" w:rsidR="001920B5" w:rsidRPr="00313EEA" w:rsidRDefault="001920B5" w:rsidP="00E320B6">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第</w:t>
      </w:r>
      <w:r w:rsidR="001D3653" w:rsidRPr="00313EEA">
        <w:rPr>
          <w:rFonts w:ascii="ＭＳ ゴシック" w:eastAsia="ＭＳ ゴシック" w:hAnsi="ＭＳ ゴシック" w:hint="eastAsia"/>
          <w:sz w:val="20"/>
          <w:szCs w:val="20"/>
        </w:rPr>
        <w:t>2</w:t>
      </w:r>
      <w:r w:rsidR="000C1917">
        <w:rPr>
          <w:rFonts w:ascii="ＭＳ ゴシック" w:eastAsia="ＭＳ ゴシック" w:hAnsi="ＭＳ ゴシック" w:hint="eastAsia"/>
          <w:sz w:val="20"/>
          <w:szCs w:val="20"/>
        </w:rPr>
        <w:t>2</w:t>
      </w:r>
      <w:r w:rsidRPr="00313EEA">
        <w:rPr>
          <w:rFonts w:ascii="ＭＳ ゴシック" w:eastAsia="ＭＳ ゴシック" w:hAnsi="ＭＳ ゴシック"/>
          <w:sz w:val="20"/>
          <w:szCs w:val="20"/>
        </w:rPr>
        <w:t>条　臨床研究を多施設共同研究として実施する研究責任医師は、他の研究責任医師に対し試料等を提供する場合にあっては、個人情報の保護の観点から、個人情報の全部又は一部を削除（当該個人情報の全部又は一部を特定の個人と関わりのない情報に置き換えることを含む。）するための措置をとるよう努める。</w:t>
      </w:r>
    </w:p>
    <w:p w14:paraId="593921DE" w14:textId="77777777" w:rsidR="001920B5" w:rsidRPr="00BE10CD" w:rsidRDefault="001920B5" w:rsidP="001920B5">
      <w:pPr>
        <w:rPr>
          <w:rFonts w:ascii="ＭＳ ゴシック" w:eastAsia="ＭＳ ゴシック" w:hAnsi="ＭＳ ゴシック"/>
          <w:b/>
          <w:sz w:val="20"/>
          <w:szCs w:val="20"/>
        </w:rPr>
      </w:pPr>
      <w:r w:rsidRPr="00BE10CD">
        <w:rPr>
          <w:rFonts w:ascii="ＭＳ ゴシック" w:eastAsia="ＭＳ ゴシック" w:hAnsi="ＭＳ ゴシック" w:hint="eastAsia"/>
          <w:b/>
          <w:sz w:val="20"/>
          <w:szCs w:val="20"/>
        </w:rPr>
        <w:t>（記録の作成）</w:t>
      </w:r>
    </w:p>
    <w:p w14:paraId="7FD52D9E" w14:textId="2A456207" w:rsidR="001920B5" w:rsidRPr="00313EEA" w:rsidRDefault="001920B5" w:rsidP="00BE10CD">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第</w:t>
      </w:r>
      <w:r w:rsidR="00C1427F">
        <w:rPr>
          <w:rFonts w:ascii="ＭＳ ゴシック" w:eastAsia="ＭＳ ゴシック" w:hAnsi="ＭＳ ゴシック" w:hint="eastAsia"/>
          <w:sz w:val="20"/>
          <w:szCs w:val="20"/>
        </w:rPr>
        <w:t>23</w:t>
      </w:r>
      <w:r w:rsidRPr="00313EEA">
        <w:rPr>
          <w:rFonts w:ascii="ＭＳ ゴシック" w:eastAsia="ＭＳ ゴシック" w:hAnsi="ＭＳ ゴシック"/>
          <w:sz w:val="20"/>
          <w:szCs w:val="20"/>
        </w:rPr>
        <w:t xml:space="preserve">条　</w:t>
      </w:r>
      <w:r w:rsidR="00782654">
        <w:rPr>
          <w:rFonts w:ascii="ＭＳ ゴシック" w:eastAsia="ＭＳ ゴシック" w:hAnsi="ＭＳ ゴシック" w:hint="eastAsia"/>
          <w:sz w:val="20"/>
          <w:szCs w:val="20"/>
        </w:rPr>
        <w:t>統括管理者</w:t>
      </w:r>
      <w:r w:rsidRPr="00313EEA">
        <w:rPr>
          <w:rFonts w:ascii="ＭＳ ゴシック" w:eastAsia="ＭＳ ゴシック" w:hAnsi="ＭＳ ゴシック"/>
          <w:sz w:val="20"/>
          <w:szCs w:val="20"/>
        </w:rPr>
        <w:t>は、外国（個人情報の保護に関する法律（平成15年法律第57号）第24条に規定する外国をいう。以下同じ。）にある者と共同して臨床研究を実施する場合であって、外国にある者に個人情報を含む試料等を提供するとき（他の法令の規定により当該外国にある者に当該試料等を提供する場合を除く。）は、次に掲げる事項に関する記録を作成する。</w:t>
      </w:r>
    </w:p>
    <w:p w14:paraId="3043FCC9" w14:textId="631A9C9A"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(1)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sz w:val="20"/>
          <w:szCs w:val="20"/>
        </w:rPr>
        <w:t>当該個人情報を含む試料等を提供した年月日</w:t>
      </w:r>
    </w:p>
    <w:p w14:paraId="3B45848F" w14:textId="0EF6A195"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(2)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sz w:val="20"/>
          <w:szCs w:val="20"/>
        </w:rPr>
        <w:t>当該外国にある者の名称及び所在地</w:t>
      </w:r>
    </w:p>
    <w:p w14:paraId="74FB3E1C" w14:textId="26A1783E"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(3)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sz w:val="20"/>
          <w:szCs w:val="20"/>
        </w:rPr>
        <w:t>法第9条に規定する同意を得ている旨又は前条に規定する手続を行っている旨</w:t>
      </w:r>
    </w:p>
    <w:p w14:paraId="658AA20B" w14:textId="1B8EB552"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lastRenderedPageBreak/>
        <w:t xml:space="preserve">(4)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sz w:val="20"/>
          <w:szCs w:val="20"/>
        </w:rPr>
        <w:t>当該個人情報によって識別される本人の氏名その他の当該本人を特定するに足りる事項</w:t>
      </w:r>
    </w:p>
    <w:p w14:paraId="1277732A" w14:textId="4CCED99D"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(5)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sz w:val="20"/>
          <w:szCs w:val="20"/>
        </w:rPr>
        <w:t>当該外国にある者に提供した個人情報の項目</w:t>
      </w:r>
    </w:p>
    <w:p w14:paraId="0B89CCB5" w14:textId="42CE7C90" w:rsidR="001920B5" w:rsidRPr="00313EEA" w:rsidRDefault="001920B5" w:rsidP="003422E1">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2　</w:t>
      </w:r>
      <w:r w:rsidR="003422E1">
        <w:rPr>
          <w:rFonts w:ascii="ＭＳ ゴシック" w:eastAsia="ＭＳ ゴシック" w:hAnsi="ＭＳ ゴシック" w:hint="eastAsia"/>
          <w:sz w:val="20"/>
          <w:szCs w:val="20"/>
        </w:rPr>
        <w:t xml:space="preserve"> </w:t>
      </w:r>
      <w:r w:rsidRPr="00313EEA">
        <w:rPr>
          <w:rFonts w:ascii="ＭＳ ゴシック" w:eastAsia="ＭＳ ゴシック" w:hAnsi="ＭＳ ゴシック"/>
          <w:sz w:val="20"/>
          <w:szCs w:val="20"/>
        </w:rPr>
        <w:t>外国にある者から個人情報を含む試料等の提供を受ける場合（他の法令の規定により外国にある者から試料等の提供を受ける場合を除く。）には、</w:t>
      </w:r>
      <w:r w:rsidR="00782654">
        <w:rPr>
          <w:rFonts w:ascii="ＭＳ ゴシック" w:eastAsia="ＭＳ ゴシック" w:hAnsi="ＭＳ ゴシック" w:hint="eastAsia"/>
          <w:sz w:val="20"/>
          <w:szCs w:val="20"/>
        </w:rPr>
        <w:t>統括管理者</w:t>
      </w:r>
      <w:r w:rsidRPr="00313EEA">
        <w:rPr>
          <w:rFonts w:ascii="ＭＳ ゴシック" w:eastAsia="ＭＳ ゴシック" w:hAnsi="ＭＳ ゴシック"/>
          <w:sz w:val="20"/>
          <w:szCs w:val="20"/>
        </w:rPr>
        <w:t>は、次に掲げる事項の確認を行い、当該確認に係る事項に関する記録を作成する。</w:t>
      </w:r>
    </w:p>
    <w:p w14:paraId="407EE2F1" w14:textId="367F392C"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(1)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sz w:val="20"/>
          <w:szCs w:val="20"/>
        </w:rPr>
        <w:t>当該個人情報を含む試料等の提供を受けた年月日</w:t>
      </w:r>
    </w:p>
    <w:p w14:paraId="5ED51150" w14:textId="49C11E5B"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(2)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sz w:val="20"/>
          <w:szCs w:val="20"/>
        </w:rPr>
        <w:t>当該試料等の提供を行った外国にある者の名称及び所在地</w:t>
      </w:r>
    </w:p>
    <w:p w14:paraId="2F061B21" w14:textId="10B66CF1"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(3)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sz w:val="20"/>
          <w:szCs w:val="20"/>
        </w:rPr>
        <w:t>当該試料等が適切に取得されたことを記載した書類</w:t>
      </w:r>
    </w:p>
    <w:p w14:paraId="280C625A" w14:textId="709A08CB" w:rsidR="001920B5" w:rsidRPr="00313EEA" w:rsidRDefault="001920B5" w:rsidP="00E320B6">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(4)　</w:t>
      </w:r>
      <w:r w:rsidR="000B1058">
        <w:rPr>
          <w:rFonts w:ascii="ＭＳ ゴシック" w:eastAsia="ＭＳ ゴシック" w:hAnsi="ＭＳ ゴシック" w:hint="eastAsia"/>
          <w:sz w:val="20"/>
          <w:szCs w:val="20"/>
        </w:rPr>
        <w:t xml:space="preserve"> </w:t>
      </w:r>
      <w:r w:rsidRPr="00313EEA">
        <w:rPr>
          <w:rFonts w:ascii="ＭＳ ゴシック" w:eastAsia="ＭＳ ゴシック" w:hAnsi="ＭＳ ゴシック"/>
          <w:sz w:val="20"/>
          <w:szCs w:val="20"/>
        </w:rPr>
        <w:t>当該外国にある者から提供を受けた個人情報の項目</w:t>
      </w:r>
    </w:p>
    <w:p w14:paraId="7E25E5F7" w14:textId="77777777" w:rsidR="001920B5" w:rsidRPr="00BE10CD" w:rsidRDefault="001920B5" w:rsidP="001920B5">
      <w:pPr>
        <w:rPr>
          <w:rFonts w:ascii="ＭＳ ゴシック" w:eastAsia="ＭＳ ゴシック" w:hAnsi="ＭＳ ゴシック"/>
          <w:b/>
          <w:sz w:val="20"/>
          <w:szCs w:val="20"/>
        </w:rPr>
      </w:pPr>
      <w:r w:rsidRPr="00BE10CD">
        <w:rPr>
          <w:rFonts w:ascii="ＭＳ ゴシック" w:eastAsia="ＭＳ ゴシック" w:hAnsi="ＭＳ ゴシック" w:hint="eastAsia"/>
          <w:b/>
          <w:sz w:val="20"/>
          <w:szCs w:val="20"/>
        </w:rPr>
        <w:t>（個人情報の保護に関する実施医療機関の管理者の協力）</w:t>
      </w:r>
    </w:p>
    <w:p w14:paraId="0EF43BAE" w14:textId="3914532D" w:rsidR="001920B5" w:rsidRPr="00313EEA" w:rsidRDefault="001920B5" w:rsidP="00BE10CD">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第</w:t>
      </w:r>
      <w:r w:rsidR="000C1917">
        <w:rPr>
          <w:rFonts w:ascii="ＭＳ ゴシック" w:eastAsia="ＭＳ ゴシック" w:hAnsi="ＭＳ ゴシック" w:hint="eastAsia"/>
          <w:sz w:val="20"/>
          <w:szCs w:val="20"/>
        </w:rPr>
        <w:t>24</w:t>
      </w:r>
      <w:r w:rsidRPr="00313EEA">
        <w:rPr>
          <w:rFonts w:ascii="ＭＳ ゴシック" w:eastAsia="ＭＳ ゴシック" w:hAnsi="ＭＳ ゴシック"/>
          <w:sz w:val="20"/>
          <w:szCs w:val="20"/>
        </w:rPr>
        <w:t>条　実施医療機関の管理者は、</w:t>
      </w:r>
      <w:r w:rsidR="005D5F26" w:rsidRPr="005D5F26">
        <w:rPr>
          <w:rFonts w:ascii="ＭＳ ゴシック" w:eastAsia="ＭＳ ゴシック" w:hAnsi="ＭＳ ゴシック"/>
          <w:sz w:val="20"/>
          <w:szCs w:val="20"/>
        </w:rPr>
        <w:t>臨床研究に従事する者</w:t>
      </w:r>
      <w:r w:rsidRPr="00313EEA">
        <w:rPr>
          <w:rFonts w:ascii="ＭＳ ゴシック" w:eastAsia="ＭＳ ゴシック" w:hAnsi="ＭＳ ゴシック"/>
          <w:sz w:val="20"/>
          <w:szCs w:val="20"/>
        </w:rPr>
        <w:t>が法第10条に規定する個人情報保護に関する義務及び第2</w:t>
      </w:r>
      <w:r w:rsidR="00F94B15" w:rsidRPr="00313EEA">
        <w:rPr>
          <w:rFonts w:ascii="ＭＳ ゴシック" w:eastAsia="ＭＳ ゴシック" w:hAnsi="ＭＳ ゴシック"/>
          <w:sz w:val="20"/>
          <w:szCs w:val="20"/>
        </w:rPr>
        <w:t>0</w:t>
      </w:r>
      <w:r w:rsidRPr="00313EEA">
        <w:rPr>
          <w:rFonts w:ascii="ＭＳ ゴシック" w:eastAsia="ＭＳ ゴシック" w:hAnsi="ＭＳ ゴシック"/>
          <w:sz w:val="20"/>
          <w:szCs w:val="20"/>
        </w:rPr>
        <w:t>条から前条</w:t>
      </w:r>
      <w:r w:rsidR="00F94B15" w:rsidRPr="00313EEA">
        <w:rPr>
          <w:rFonts w:ascii="ＭＳ ゴシック" w:eastAsia="ＭＳ ゴシック" w:hAnsi="ＭＳ ゴシック" w:hint="eastAsia"/>
          <w:sz w:val="20"/>
          <w:szCs w:val="20"/>
        </w:rPr>
        <w:t>まで</w:t>
      </w:r>
      <w:r w:rsidRPr="00313EEA">
        <w:rPr>
          <w:rFonts w:ascii="ＭＳ ゴシック" w:eastAsia="ＭＳ ゴシック" w:hAnsi="ＭＳ ゴシック"/>
          <w:sz w:val="20"/>
          <w:szCs w:val="20"/>
        </w:rPr>
        <w:t>に規定する義務を履行するために必要な協力をする。</w:t>
      </w:r>
    </w:p>
    <w:p w14:paraId="3F40ABB0" w14:textId="77777777" w:rsidR="008D6198" w:rsidRDefault="008D6198" w:rsidP="001920B5">
      <w:pPr>
        <w:rPr>
          <w:rFonts w:ascii="ＭＳ ゴシック" w:eastAsia="ＭＳ ゴシック" w:hAnsi="ＭＳ ゴシック"/>
          <w:b/>
          <w:sz w:val="20"/>
          <w:szCs w:val="20"/>
        </w:rPr>
      </w:pPr>
    </w:p>
    <w:p w14:paraId="4CBBA98E" w14:textId="77777777" w:rsidR="001920B5" w:rsidRPr="003422E1" w:rsidRDefault="001920B5" w:rsidP="001920B5">
      <w:pPr>
        <w:rPr>
          <w:rFonts w:ascii="ＭＳ ゴシック" w:eastAsia="ＭＳ ゴシック" w:hAnsi="ＭＳ ゴシック"/>
          <w:b/>
          <w:sz w:val="20"/>
          <w:szCs w:val="20"/>
        </w:rPr>
      </w:pPr>
      <w:r w:rsidRPr="003422E1">
        <w:rPr>
          <w:rFonts w:ascii="ＭＳ ゴシック" w:eastAsia="ＭＳ ゴシック" w:hAnsi="ＭＳ ゴシック" w:hint="eastAsia"/>
          <w:b/>
          <w:sz w:val="20"/>
          <w:szCs w:val="20"/>
        </w:rPr>
        <w:t>第</w:t>
      </w:r>
      <w:r w:rsidRPr="003422E1">
        <w:rPr>
          <w:rFonts w:ascii="ＭＳ ゴシック" w:eastAsia="ＭＳ ゴシック" w:hAnsi="ＭＳ ゴシック"/>
          <w:b/>
          <w:sz w:val="20"/>
          <w:szCs w:val="20"/>
        </w:rPr>
        <w:t>8章　実施計画の提出等</w:t>
      </w:r>
    </w:p>
    <w:p w14:paraId="56649868" w14:textId="77777777" w:rsidR="001920B5" w:rsidRPr="00BE10CD" w:rsidRDefault="001920B5" w:rsidP="001920B5">
      <w:pPr>
        <w:rPr>
          <w:rFonts w:ascii="ＭＳ ゴシック" w:eastAsia="ＭＳ ゴシック" w:hAnsi="ＭＳ ゴシック"/>
          <w:b/>
          <w:sz w:val="20"/>
          <w:szCs w:val="20"/>
        </w:rPr>
      </w:pPr>
      <w:r w:rsidRPr="00BE10CD">
        <w:rPr>
          <w:rFonts w:ascii="ＭＳ ゴシック" w:eastAsia="ＭＳ ゴシック" w:hAnsi="ＭＳ ゴシック" w:hint="eastAsia"/>
          <w:b/>
          <w:sz w:val="20"/>
          <w:szCs w:val="20"/>
        </w:rPr>
        <w:t>（実施計画の提出）</w:t>
      </w:r>
    </w:p>
    <w:p w14:paraId="6C37B63B" w14:textId="15105360" w:rsidR="001920B5" w:rsidRPr="00313EEA" w:rsidRDefault="001920B5" w:rsidP="00BE10CD">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第</w:t>
      </w:r>
      <w:r w:rsidR="000C1917">
        <w:rPr>
          <w:rFonts w:ascii="ＭＳ ゴシック" w:eastAsia="ＭＳ ゴシック" w:hAnsi="ＭＳ ゴシック" w:hint="eastAsia"/>
          <w:sz w:val="20"/>
          <w:szCs w:val="20"/>
        </w:rPr>
        <w:t>25</w:t>
      </w:r>
      <w:r w:rsidRPr="00313EEA">
        <w:rPr>
          <w:rFonts w:ascii="ＭＳ ゴシック" w:eastAsia="ＭＳ ゴシック" w:hAnsi="ＭＳ ゴシック"/>
          <w:sz w:val="20"/>
          <w:szCs w:val="20"/>
        </w:rPr>
        <w:t>条　特定臨床研究を実施する者は、特定臨床研究ごとに、次に掲げる事項を記載した特定臨床研究の実施に関する計画（以下、「実施計画」という。）を様式第</w:t>
      </w:r>
      <w:r w:rsidR="00F94B15" w:rsidRPr="00313EEA">
        <w:rPr>
          <w:rFonts w:ascii="ＭＳ ゴシック" w:eastAsia="ＭＳ ゴシック" w:hAnsi="ＭＳ ゴシック" w:hint="eastAsia"/>
          <w:sz w:val="20"/>
          <w:szCs w:val="20"/>
        </w:rPr>
        <w:t>一</w:t>
      </w:r>
      <w:r w:rsidRPr="00313EEA">
        <w:rPr>
          <w:rFonts w:ascii="ＭＳ ゴシック" w:eastAsia="ＭＳ ゴシック" w:hAnsi="ＭＳ ゴシック"/>
          <w:sz w:val="20"/>
          <w:szCs w:val="20"/>
        </w:rPr>
        <w:t>により作成し、</w:t>
      </w:r>
      <w:r w:rsidR="00F75301">
        <w:rPr>
          <w:rFonts w:ascii="ＭＳ ゴシック" w:eastAsia="ＭＳ ゴシック" w:hAnsi="ＭＳ ゴシック" w:hint="eastAsia"/>
          <w:sz w:val="20"/>
          <w:szCs w:val="20"/>
        </w:rPr>
        <w:t>統括管理者が</w:t>
      </w:r>
      <w:r w:rsidRPr="00313EEA">
        <w:rPr>
          <w:rFonts w:ascii="ＭＳ ゴシック" w:eastAsia="ＭＳ ゴシック" w:hAnsi="ＭＳ ゴシック"/>
          <w:sz w:val="20"/>
          <w:szCs w:val="20"/>
        </w:rPr>
        <w:t>特定臨床研究を開始する前に厚生労働大臣に提出する。実施計画には次の事項を記載する。</w:t>
      </w:r>
    </w:p>
    <w:p w14:paraId="3056D737" w14:textId="7EF651EA"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(1)</w:t>
      </w:r>
      <w:r w:rsidR="000B1058">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氏名又は名称及び住所並びに法人にあっては、その代表者の氏名</w:t>
      </w:r>
    </w:p>
    <w:p w14:paraId="0E8B3479" w14:textId="149FC7F9"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(2)</w:t>
      </w:r>
      <w:r w:rsidR="000B1058">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特定臨床研究の目的及び内容並びにこれに用いる医薬品等の概要</w:t>
      </w:r>
    </w:p>
    <w:p w14:paraId="0D68B11F" w14:textId="7EC2C3FE"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(3)</w:t>
      </w:r>
      <w:r w:rsidR="000B1058">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特定臨床研究の実施体制に関する事項</w:t>
      </w:r>
    </w:p>
    <w:p w14:paraId="045F975B" w14:textId="4EE6F4B3"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(4)</w:t>
      </w:r>
      <w:r w:rsidR="000B1058">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特定臨床研究を行う施設の構造設備に関する事項</w:t>
      </w:r>
    </w:p>
    <w:p w14:paraId="623E2E29" w14:textId="2A6A50A4"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(5)</w:t>
      </w:r>
      <w:r w:rsidR="000B1058">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特定臨床研究の実施状況の確認に関する事項</w:t>
      </w:r>
    </w:p>
    <w:p w14:paraId="067DCC44" w14:textId="48A1552E"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(6)</w:t>
      </w:r>
      <w:r w:rsidR="000B1058">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特定臨床研究の対象者に健康被害が生じた場合の補償及び医療の提供に関する事項</w:t>
      </w:r>
    </w:p>
    <w:p w14:paraId="2311F95D" w14:textId="2C3D0F59" w:rsidR="001920B5" w:rsidRPr="00313EEA" w:rsidRDefault="001920B5" w:rsidP="000B1058">
      <w:pPr>
        <w:ind w:leftChars="100" w:left="589" w:hangingChars="200" w:hanging="386"/>
        <w:rPr>
          <w:rFonts w:ascii="ＭＳ ゴシック" w:eastAsia="ＭＳ ゴシック" w:hAnsi="ＭＳ ゴシック"/>
          <w:sz w:val="20"/>
          <w:szCs w:val="20"/>
        </w:rPr>
      </w:pPr>
      <w:r w:rsidRPr="00313EEA">
        <w:rPr>
          <w:rFonts w:ascii="ＭＳ ゴシック" w:eastAsia="ＭＳ ゴシック" w:hAnsi="ＭＳ ゴシック"/>
          <w:sz w:val="20"/>
          <w:szCs w:val="20"/>
        </w:rPr>
        <w:t>(7)</w:t>
      </w:r>
      <w:r w:rsidR="000B1058">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特定臨床研究に用いる医薬品等の製造販売をし、又はしようとする医薬品等製造販売業者及びその特殊関係者の当該特定臨床研究に対する関与に関する事項</w:t>
      </w:r>
    </w:p>
    <w:p w14:paraId="03982228" w14:textId="4764A41B" w:rsidR="001920B5" w:rsidRPr="00313EEA" w:rsidRDefault="001920B5" w:rsidP="000B1058">
      <w:pPr>
        <w:ind w:leftChars="100" w:left="589" w:hangingChars="200" w:hanging="386"/>
        <w:rPr>
          <w:rFonts w:ascii="ＭＳ ゴシック" w:eastAsia="ＭＳ ゴシック" w:hAnsi="ＭＳ ゴシック"/>
          <w:sz w:val="20"/>
          <w:szCs w:val="20"/>
        </w:rPr>
      </w:pPr>
      <w:r w:rsidRPr="00313EEA">
        <w:rPr>
          <w:rFonts w:ascii="ＭＳ ゴシック" w:eastAsia="ＭＳ ゴシック" w:hAnsi="ＭＳ ゴシック"/>
          <w:sz w:val="20"/>
          <w:szCs w:val="20"/>
        </w:rPr>
        <w:t>(8)</w:t>
      </w:r>
      <w:r w:rsidR="000B1058">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特定臨床研究についての研究資金等の提供及び特定臨床研究に用いる医薬品等の製造販売をし、又はしようとする医薬品等製造販売業者等の関与に関する事項（前号に規定する事項を除く）</w:t>
      </w:r>
    </w:p>
    <w:p w14:paraId="7E6302F0" w14:textId="1E43BDAE"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(9)</w:t>
      </w:r>
      <w:r w:rsidR="000B1058">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特定臨床研究について審査意見業務を行う認定臨床研究審査委員会の名称</w:t>
      </w:r>
    </w:p>
    <w:p w14:paraId="3774AA0C" w14:textId="07196DE9" w:rsidR="001920B5" w:rsidRPr="00313EEA" w:rsidRDefault="001920B5" w:rsidP="000B1058">
      <w:pPr>
        <w:ind w:leftChars="100" w:left="589" w:hangingChars="200" w:hanging="386"/>
        <w:rPr>
          <w:rFonts w:ascii="ＭＳ ゴシック" w:eastAsia="ＭＳ ゴシック" w:hAnsi="ＭＳ ゴシック"/>
          <w:sz w:val="20"/>
          <w:szCs w:val="20"/>
        </w:rPr>
      </w:pPr>
      <w:r w:rsidRPr="00313EEA">
        <w:rPr>
          <w:rFonts w:ascii="ＭＳ ゴシック" w:eastAsia="ＭＳ ゴシック" w:hAnsi="ＭＳ ゴシック"/>
          <w:sz w:val="20"/>
          <w:szCs w:val="20"/>
        </w:rPr>
        <w:t>(10)</w:t>
      </w:r>
      <w:r w:rsidR="000B1058">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審査意見業務を行う認定臨床研究審査委員会の認定番号及び当該実施計画の審査に関する事項</w:t>
      </w:r>
    </w:p>
    <w:p w14:paraId="11AC67C1" w14:textId="35A96FCF"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(11)</w:t>
      </w:r>
      <w:r w:rsidR="000B1058">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特定臨床研究の対象者等への説明及び同意に関する事項</w:t>
      </w:r>
    </w:p>
    <w:p w14:paraId="1E14FEFA" w14:textId="05F4083E"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(12)</w:t>
      </w:r>
      <w:r w:rsidR="000B1058">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前各号に掲げるもののほか、特定臨床研究を実施するに当たって留意すべき事項</w:t>
      </w:r>
    </w:p>
    <w:p w14:paraId="26868893" w14:textId="3C78CB96" w:rsidR="001920B5" w:rsidRPr="00313EEA" w:rsidRDefault="001920B5" w:rsidP="00947B1F">
      <w:pPr>
        <w:ind w:leftChars="200" w:left="599"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①</w:t>
      </w:r>
      <w:r w:rsidRPr="00313EEA">
        <w:rPr>
          <w:rFonts w:ascii="ＭＳ ゴシック" w:eastAsia="ＭＳ ゴシック" w:hAnsi="ＭＳ ゴシック"/>
          <w:sz w:val="20"/>
          <w:szCs w:val="20"/>
        </w:rPr>
        <w:t xml:space="preserve">  実施計画は、臨床研究の詳細な内容や手順等が記載されている研究計画書の要点及び管理に必要な情報が記載されたものであり、実施計画の内容は、研究目標や内容、医薬品概要、実施体制、構造設備、モニタリングや監査、補償、企業の関与、説明同意文書等を含む。</w:t>
      </w:r>
    </w:p>
    <w:p w14:paraId="12323B62" w14:textId="16A1DCCC" w:rsidR="001920B5" w:rsidRPr="00313EEA" w:rsidRDefault="001920B5" w:rsidP="00065332">
      <w:pPr>
        <w:ind w:firstLineChars="200" w:firstLine="386"/>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②</w:t>
      </w:r>
      <w:r w:rsidR="00065332">
        <w:rPr>
          <w:rFonts w:ascii="ＭＳ ゴシック" w:eastAsia="ＭＳ ゴシック" w:hAnsi="ＭＳ ゴシック" w:hint="eastAsia"/>
          <w:sz w:val="20"/>
          <w:szCs w:val="20"/>
        </w:rPr>
        <w:t xml:space="preserve"> </w:t>
      </w:r>
      <w:r w:rsidRPr="00313EEA">
        <w:rPr>
          <w:rFonts w:ascii="ＭＳ ゴシック" w:eastAsia="ＭＳ ゴシック" w:hAnsi="ＭＳ ゴシック"/>
          <w:sz w:val="20"/>
          <w:szCs w:val="20"/>
        </w:rPr>
        <w:t xml:space="preserve"> 認定臨床研究審査委員会で実施の適否を審議し、承認された内容で実施計画を提出する。 </w:t>
      </w:r>
    </w:p>
    <w:p w14:paraId="2C1CD91F" w14:textId="77777777" w:rsidR="001920B5" w:rsidRPr="00313EEA" w:rsidRDefault="001920B5" w:rsidP="00947B1F">
      <w:pPr>
        <w:ind w:leftChars="200" w:left="599"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③</w:t>
      </w:r>
      <w:r w:rsidRPr="00313EEA">
        <w:rPr>
          <w:rFonts w:ascii="ＭＳ ゴシック" w:eastAsia="ＭＳ ゴシック" w:hAnsi="ＭＳ ゴシック"/>
          <w:sz w:val="20"/>
          <w:szCs w:val="20"/>
        </w:rPr>
        <w:t xml:space="preserve">  実施計画の提出先は、実施計画の審査を行った認定臨床研究審査委員会の所在地を管轄する地方厚生局とする。</w:t>
      </w:r>
    </w:p>
    <w:p w14:paraId="69C24EC7" w14:textId="2E5B53D5" w:rsidR="001920B5" w:rsidRPr="00313EEA" w:rsidRDefault="001920B5" w:rsidP="003422E1">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2 </w:t>
      </w:r>
      <w:r w:rsidR="003422E1">
        <w:rPr>
          <w:rFonts w:ascii="ＭＳ ゴシック" w:eastAsia="ＭＳ ゴシック" w:hAnsi="ＭＳ ゴシック"/>
          <w:sz w:val="20"/>
          <w:szCs w:val="20"/>
        </w:rPr>
        <w:t xml:space="preserve">  </w:t>
      </w:r>
      <w:r w:rsidR="004B19B8">
        <w:rPr>
          <w:rFonts w:ascii="ＭＳ ゴシック" w:eastAsia="ＭＳ ゴシック" w:hAnsi="ＭＳ ゴシック" w:hint="eastAsia"/>
          <w:sz w:val="20"/>
          <w:szCs w:val="20"/>
        </w:rPr>
        <w:t>統括管理者は</w:t>
      </w:r>
      <w:r w:rsidRPr="00313EEA">
        <w:rPr>
          <w:rFonts w:ascii="ＭＳ ゴシック" w:eastAsia="ＭＳ ゴシック" w:hAnsi="ＭＳ ゴシック"/>
          <w:sz w:val="20"/>
          <w:szCs w:val="20"/>
        </w:rPr>
        <w:t>実施計画を提出したときは、速やかにその旨を当該実施計画に記載された認定臨床研究審査委員会に通知する。</w:t>
      </w:r>
    </w:p>
    <w:p w14:paraId="035E690E" w14:textId="64CB3B86" w:rsidR="001920B5" w:rsidRPr="00313EEA" w:rsidRDefault="001920B5" w:rsidP="003422E1">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3 </w:t>
      </w:r>
      <w:r w:rsidR="003422E1">
        <w:rPr>
          <w:rFonts w:ascii="ＭＳ ゴシック" w:eastAsia="ＭＳ ゴシック" w:hAnsi="ＭＳ ゴシック"/>
          <w:sz w:val="20"/>
          <w:szCs w:val="20"/>
        </w:rPr>
        <w:t xml:space="preserve">  </w:t>
      </w:r>
      <w:r w:rsidR="009466D6" w:rsidRPr="00FE299F">
        <w:rPr>
          <w:rFonts w:ascii="ＭＳ ゴシック" w:eastAsia="ＭＳ ゴシック" w:hAnsi="ＭＳ ゴシック" w:hint="eastAsia"/>
          <w:sz w:val="20"/>
          <w:szCs w:val="20"/>
        </w:rPr>
        <w:t>統括管理者は、第</w:t>
      </w:r>
      <w:r w:rsidR="001C6B63">
        <w:rPr>
          <w:rFonts w:ascii="ＭＳ ゴシック" w:eastAsia="ＭＳ ゴシック" w:hAnsi="ＭＳ ゴシック" w:hint="eastAsia"/>
          <w:sz w:val="20"/>
          <w:szCs w:val="20"/>
        </w:rPr>
        <w:t>1</w:t>
      </w:r>
      <w:r w:rsidR="009466D6" w:rsidRPr="00FE299F">
        <w:rPr>
          <w:rFonts w:ascii="ＭＳ ゴシック" w:eastAsia="ＭＳ ゴシック" w:hAnsi="ＭＳ ゴシック" w:hint="eastAsia"/>
          <w:sz w:val="20"/>
          <w:szCs w:val="20"/>
        </w:rPr>
        <w:t>項の規定による提出をしたときは、速やかに、その旨を研究責任医師に通</w:t>
      </w:r>
      <w:r w:rsidR="009466D6" w:rsidRPr="00FE299F">
        <w:rPr>
          <w:rFonts w:ascii="ＭＳ ゴシック" w:eastAsia="ＭＳ ゴシック" w:hAnsi="ＭＳ ゴシック" w:hint="eastAsia"/>
          <w:sz w:val="20"/>
          <w:szCs w:val="20"/>
        </w:rPr>
        <w:lastRenderedPageBreak/>
        <w:t>知</w:t>
      </w:r>
      <w:r w:rsidR="004B2AFA">
        <w:rPr>
          <w:rFonts w:ascii="ＭＳ ゴシック" w:eastAsia="ＭＳ ゴシック" w:hAnsi="ＭＳ ゴシック" w:hint="eastAsia"/>
          <w:sz w:val="20"/>
          <w:szCs w:val="20"/>
        </w:rPr>
        <w:t>する</w:t>
      </w:r>
      <w:r w:rsidR="009466D6" w:rsidRPr="00FE299F">
        <w:rPr>
          <w:rFonts w:ascii="ＭＳ ゴシック" w:eastAsia="ＭＳ ゴシック" w:hAnsi="ＭＳ ゴシック" w:hint="eastAsia"/>
          <w:sz w:val="20"/>
          <w:szCs w:val="20"/>
        </w:rPr>
        <w:t>。この場合において、当該研究責任医師は、速やかにその内容を実施医療機関の管理者に報告</w:t>
      </w:r>
      <w:r w:rsidR="00E219AB">
        <w:rPr>
          <w:rFonts w:ascii="ＭＳ ゴシック" w:eastAsia="ＭＳ ゴシック" w:hAnsi="ＭＳ ゴシック" w:hint="eastAsia"/>
          <w:sz w:val="20"/>
          <w:szCs w:val="20"/>
        </w:rPr>
        <w:t>する</w:t>
      </w:r>
      <w:r w:rsidR="009466D6" w:rsidRPr="00FE299F">
        <w:rPr>
          <w:rFonts w:ascii="ＭＳ ゴシック" w:eastAsia="ＭＳ ゴシック" w:hAnsi="ＭＳ ゴシック" w:hint="eastAsia"/>
          <w:sz w:val="20"/>
          <w:szCs w:val="20"/>
        </w:rPr>
        <w:t>。</w:t>
      </w:r>
    </w:p>
    <w:p w14:paraId="5175B2BA" w14:textId="0CCAC626" w:rsidR="001920B5" w:rsidRPr="00313EEA" w:rsidRDefault="00AB6AD3" w:rsidP="001920B5">
      <w:pPr>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001920B5" w:rsidRPr="00313EEA">
        <w:rPr>
          <w:rFonts w:ascii="ＭＳ ゴシック" w:eastAsia="ＭＳ ゴシック" w:hAnsi="ＭＳ ゴシック"/>
          <w:sz w:val="20"/>
          <w:szCs w:val="20"/>
        </w:rPr>
        <w:t xml:space="preserve">  </w:t>
      </w:r>
      <w:r w:rsidR="003422E1">
        <w:rPr>
          <w:rFonts w:ascii="ＭＳ ゴシック" w:eastAsia="ＭＳ ゴシック" w:hAnsi="ＭＳ ゴシック"/>
          <w:sz w:val="20"/>
          <w:szCs w:val="20"/>
        </w:rPr>
        <w:t xml:space="preserve"> </w:t>
      </w:r>
      <w:r w:rsidR="005B774F">
        <w:rPr>
          <w:rFonts w:ascii="ＭＳ ゴシック" w:eastAsia="ＭＳ ゴシック" w:hAnsi="ＭＳ ゴシック" w:hint="eastAsia"/>
          <w:sz w:val="20"/>
          <w:szCs w:val="20"/>
        </w:rPr>
        <w:t>統括管理者</w:t>
      </w:r>
      <w:r w:rsidR="001920B5" w:rsidRPr="00313EEA">
        <w:rPr>
          <w:rFonts w:ascii="ＭＳ ゴシック" w:eastAsia="ＭＳ ゴシック" w:hAnsi="ＭＳ ゴシック"/>
          <w:sz w:val="20"/>
          <w:szCs w:val="20"/>
        </w:rPr>
        <w:t>は、実施計画と研究計画書の整合性を確保する。</w:t>
      </w:r>
    </w:p>
    <w:p w14:paraId="2B565AB8" w14:textId="77777777" w:rsidR="001920B5" w:rsidRPr="00BE10CD" w:rsidRDefault="001920B5" w:rsidP="001920B5">
      <w:pPr>
        <w:rPr>
          <w:rFonts w:ascii="ＭＳ ゴシック" w:eastAsia="ＭＳ ゴシック" w:hAnsi="ＭＳ ゴシック"/>
          <w:b/>
          <w:sz w:val="20"/>
          <w:szCs w:val="20"/>
        </w:rPr>
      </w:pPr>
      <w:r w:rsidRPr="00BE10CD">
        <w:rPr>
          <w:rFonts w:ascii="ＭＳ ゴシック" w:eastAsia="ＭＳ ゴシック" w:hAnsi="ＭＳ ゴシック" w:hint="eastAsia"/>
          <w:b/>
          <w:sz w:val="20"/>
          <w:szCs w:val="20"/>
        </w:rPr>
        <w:t>（実施計画を厚生労働大臣に提出する場合の手続）</w:t>
      </w:r>
    </w:p>
    <w:p w14:paraId="2AE313D2" w14:textId="4C9AAD66" w:rsidR="001920B5" w:rsidRPr="00313EEA" w:rsidRDefault="001920B5" w:rsidP="00BE10CD">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第</w:t>
      </w:r>
      <w:r w:rsidR="000C1917">
        <w:rPr>
          <w:rFonts w:ascii="ＭＳ ゴシック" w:eastAsia="ＭＳ ゴシック" w:hAnsi="ＭＳ ゴシック" w:hint="eastAsia"/>
          <w:sz w:val="20"/>
          <w:szCs w:val="20"/>
        </w:rPr>
        <w:t>26</w:t>
      </w:r>
      <w:r w:rsidRPr="00313EEA">
        <w:rPr>
          <w:rFonts w:ascii="ＭＳ ゴシック" w:eastAsia="ＭＳ ゴシック" w:hAnsi="ＭＳ ゴシック"/>
          <w:sz w:val="20"/>
          <w:szCs w:val="20"/>
        </w:rPr>
        <w:t xml:space="preserve">条　</w:t>
      </w:r>
      <w:r w:rsidR="003608E1">
        <w:rPr>
          <w:rFonts w:ascii="ＭＳ ゴシック" w:eastAsia="ＭＳ ゴシック" w:hAnsi="ＭＳ ゴシック" w:hint="eastAsia"/>
          <w:sz w:val="20"/>
          <w:szCs w:val="20"/>
        </w:rPr>
        <w:t>統括管理者</w:t>
      </w:r>
      <w:r w:rsidRPr="00313EEA">
        <w:rPr>
          <w:rFonts w:ascii="ＭＳ ゴシック" w:eastAsia="ＭＳ ゴシック" w:hAnsi="ＭＳ ゴシック"/>
          <w:sz w:val="20"/>
          <w:szCs w:val="20"/>
        </w:rPr>
        <w:t>は、</w:t>
      </w:r>
      <w:r w:rsidR="00F94B15" w:rsidRPr="00313EEA">
        <w:rPr>
          <w:rFonts w:ascii="ＭＳ ゴシック" w:eastAsia="ＭＳ ゴシック" w:hAnsi="ＭＳ ゴシック" w:hint="eastAsia"/>
          <w:sz w:val="20"/>
          <w:szCs w:val="20"/>
        </w:rPr>
        <w:t>前</w:t>
      </w:r>
      <w:r w:rsidRPr="00313EEA">
        <w:rPr>
          <w:rFonts w:ascii="ＭＳ ゴシック" w:eastAsia="ＭＳ ゴシック" w:hAnsi="ＭＳ ゴシック"/>
          <w:sz w:val="20"/>
          <w:szCs w:val="20"/>
        </w:rPr>
        <w:t>条の規定により実施計画を提出する場合においては、予め特定臨床研究の実施の適否及び実施に当たって留意すべき事項について、当該実施計画に記載されている認定臨床研究審査委員会の意見を聴く。</w:t>
      </w:r>
    </w:p>
    <w:p w14:paraId="647C23FF" w14:textId="786A29F8" w:rsidR="001920B5" w:rsidRPr="00313EEA" w:rsidRDefault="001920B5" w:rsidP="003422E1">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2　</w:t>
      </w:r>
      <w:r w:rsidR="003422E1">
        <w:rPr>
          <w:rFonts w:ascii="ＭＳ ゴシック" w:eastAsia="ＭＳ ゴシック" w:hAnsi="ＭＳ ゴシック" w:hint="eastAsia"/>
          <w:sz w:val="20"/>
          <w:szCs w:val="20"/>
        </w:rPr>
        <w:t xml:space="preserve"> </w:t>
      </w:r>
      <w:r w:rsidRPr="00313EEA">
        <w:rPr>
          <w:rFonts w:ascii="ＭＳ ゴシック" w:eastAsia="ＭＳ ゴシック" w:hAnsi="ＭＳ ゴシック"/>
          <w:sz w:val="20"/>
          <w:szCs w:val="20"/>
        </w:rPr>
        <w:t>認定臨床研究審査委員会の意見を聴こうとするときは、次に掲げる書類を当該認定臨床研究審査委員会に提出する。ただし、既に提出されている当該書類に変更がないときは、その提出を省略することができる。</w:t>
      </w:r>
    </w:p>
    <w:p w14:paraId="097DDD22" w14:textId="1BD902EF"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(1)</w:t>
      </w:r>
      <w:r w:rsidR="000B1058">
        <w:rPr>
          <w:rFonts w:ascii="ＭＳ ゴシック" w:eastAsia="ＭＳ ゴシック" w:hAnsi="ＭＳ ゴシック"/>
          <w:sz w:val="20"/>
          <w:szCs w:val="20"/>
        </w:rPr>
        <w:t xml:space="preserve">  </w:t>
      </w:r>
      <w:r w:rsidR="00947B1F">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実施計画</w:t>
      </w:r>
    </w:p>
    <w:p w14:paraId="3C991F9E" w14:textId="6F525DC4"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(2)</w:t>
      </w:r>
      <w:r w:rsidR="00947B1F">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研究計画書</w:t>
      </w:r>
    </w:p>
    <w:p w14:paraId="595EC810" w14:textId="45E42B54"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(3)</w:t>
      </w:r>
      <w:r w:rsidR="00947B1F">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医薬品等の概要を記載した書類</w:t>
      </w:r>
    </w:p>
    <w:p w14:paraId="242DFB96" w14:textId="5D5F0A8F"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(4)</w:t>
      </w:r>
      <w:r w:rsidR="00947B1F">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疾病等が発生した場合の手順書</w:t>
      </w:r>
    </w:p>
    <w:p w14:paraId="131960F1" w14:textId="2224F002"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(5)</w:t>
      </w:r>
      <w:r w:rsidR="00947B1F">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モニタリングの手順書及び作成した場合は監査の手順書</w:t>
      </w:r>
    </w:p>
    <w:p w14:paraId="4FA8C0E9" w14:textId="7E185151"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(6)</w:t>
      </w:r>
      <w:r w:rsidR="00947B1F">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利益相反管理基準及び利益相反管理計画</w:t>
      </w:r>
    </w:p>
    <w:p w14:paraId="17FD8FCD" w14:textId="158F4521"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(7)</w:t>
      </w:r>
      <w:r w:rsidR="00947B1F">
        <w:rPr>
          <w:rFonts w:ascii="ＭＳ ゴシック" w:eastAsia="ＭＳ ゴシック" w:hAnsi="ＭＳ ゴシック"/>
          <w:sz w:val="20"/>
          <w:szCs w:val="20"/>
        </w:rPr>
        <w:t xml:space="preserve">   </w:t>
      </w:r>
      <w:r w:rsidR="00861990" w:rsidRPr="00FE299F">
        <w:rPr>
          <w:rFonts w:ascii="ＭＳ ゴシック" w:eastAsia="ＭＳ ゴシック" w:hAnsi="ＭＳ ゴシック" w:hint="eastAsia"/>
          <w:sz w:val="20"/>
          <w:szCs w:val="20"/>
        </w:rPr>
        <w:t>統括管理者（法人又は団体にあっては、その代表者）、</w:t>
      </w:r>
      <w:r w:rsidRPr="00313EEA">
        <w:rPr>
          <w:rFonts w:ascii="ＭＳ ゴシック" w:eastAsia="ＭＳ ゴシック" w:hAnsi="ＭＳ ゴシック"/>
          <w:sz w:val="20"/>
          <w:szCs w:val="20"/>
        </w:rPr>
        <w:t>研究責任医師及び研究分担医師の氏名を記載した文書</w:t>
      </w:r>
    </w:p>
    <w:p w14:paraId="75826730" w14:textId="12C79D61"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(8)</w:t>
      </w:r>
      <w:r w:rsidR="00947B1F">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統計解析計画書（作成した場合に限る。）</w:t>
      </w:r>
    </w:p>
    <w:p w14:paraId="26BD93BA" w14:textId="0EED463E" w:rsidR="001920B5" w:rsidRPr="00313EEA" w:rsidRDefault="001920B5" w:rsidP="00945671">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(9)</w:t>
      </w:r>
      <w:r w:rsidR="00947B1F">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その他認定臨床研究審査委員会が求める書類</w:t>
      </w:r>
    </w:p>
    <w:p w14:paraId="51D900A4" w14:textId="0A98BDA3" w:rsidR="001920B5" w:rsidRPr="00313EEA" w:rsidRDefault="001920B5" w:rsidP="003422E1">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3 </w:t>
      </w:r>
      <w:r w:rsidR="003422E1">
        <w:rPr>
          <w:rFonts w:ascii="ＭＳ ゴシック" w:eastAsia="ＭＳ ゴシック" w:hAnsi="ＭＳ ゴシック"/>
          <w:sz w:val="20"/>
          <w:szCs w:val="20"/>
        </w:rPr>
        <w:t xml:space="preserve">  </w:t>
      </w:r>
      <w:r w:rsidR="003608E1">
        <w:rPr>
          <w:rFonts w:ascii="ＭＳ ゴシック" w:eastAsia="ＭＳ ゴシック" w:hAnsi="ＭＳ ゴシック" w:hint="eastAsia"/>
          <w:sz w:val="20"/>
          <w:szCs w:val="20"/>
        </w:rPr>
        <w:t>統括管理者</w:t>
      </w:r>
      <w:r w:rsidRPr="00313EEA">
        <w:rPr>
          <w:rFonts w:ascii="ＭＳ ゴシック" w:eastAsia="ＭＳ ゴシック" w:hAnsi="ＭＳ ゴシック"/>
          <w:sz w:val="20"/>
          <w:szCs w:val="20"/>
        </w:rPr>
        <w:t>は、認定臨床研究審査委員会の意見を聴いた後に、前項</w:t>
      </w:r>
      <w:r w:rsidR="002E4E0C">
        <w:rPr>
          <w:rFonts w:ascii="ＭＳ ゴシック" w:eastAsia="ＭＳ ゴシック" w:hAnsi="ＭＳ ゴシック" w:hint="eastAsia"/>
          <w:sz w:val="20"/>
          <w:szCs w:val="20"/>
        </w:rPr>
        <w:t>各号</w:t>
      </w:r>
      <w:r w:rsidRPr="00313EEA">
        <w:rPr>
          <w:rFonts w:ascii="ＭＳ ゴシック" w:eastAsia="ＭＳ ゴシック" w:hAnsi="ＭＳ ゴシック"/>
          <w:sz w:val="20"/>
          <w:szCs w:val="20"/>
        </w:rPr>
        <w:t>に</w:t>
      </w:r>
      <w:r w:rsidR="002E4E0C">
        <w:rPr>
          <w:rFonts w:ascii="ＭＳ ゴシック" w:eastAsia="ＭＳ ゴシック" w:hAnsi="ＭＳ ゴシック" w:hint="eastAsia"/>
          <w:sz w:val="20"/>
          <w:szCs w:val="20"/>
        </w:rPr>
        <w:t>規定する</w:t>
      </w:r>
      <w:r w:rsidRPr="00313EEA">
        <w:rPr>
          <w:rFonts w:ascii="ＭＳ ゴシック" w:eastAsia="ＭＳ ゴシック" w:hAnsi="ＭＳ ゴシック"/>
          <w:sz w:val="20"/>
          <w:szCs w:val="20"/>
        </w:rPr>
        <w:t>書類</w:t>
      </w:r>
      <w:r w:rsidR="00BA699A">
        <w:rPr>
          <w:rFonts w:ascii="ＭＳ ゴシック" w:eastAsia="ＭＳ ゴシック" w:hAnsi="ＭＳ ゴシック" w:hint="eastAsia"/>
          <w:sz w:val="20"/>
          <w:szCs w:val="20"/>
        </w:rPr>
        <w:t>の写しを</w:t>
      </w:r>
      <w:r w:rsidR="00DD145F">
        <w:rPr>
          <w:rFonts w:ascii="ＭＳ ゴシック" w:eastAsia="ＭＳ ゴシック" w:hAnsi="ＭＳ ゴシック" w:hint="eastAsia"/>
          <w:sz w:val="20"/>
          <w:szCs w:val="20"/>
        </w:rPr>
        <w:t>研究</w:t>
      </w:r>
      <w:r w:rsidR="00DD145F" w:rsidRPr="00FE299F">
        <w:rPr>
          <w:rFonts w:ascii="ＭＳ ゴシック" w:eastAsia="ＭＳ ゴシック" w:hAnsi="ＭＳ ゴシック" w:hint="eastAsia"/>
          <w:sz w:val="20"/>
          <w:szCs w:val="20"/>
        </w:rPr>
        <w:t>責任医師に送付</w:t>
      </w:r>
      <w:r w:rsidR="00CC1DE4">
        <w:rPr>
          <w:rFonts w:ascii="ＭＳ ゴシック" w:eastAsia="ＭＳ ゴシック" w:hAnsi="ＭＳ ゴシック" w:hint="eastAsia"/>
          <w:sz w:val="20"/>
          <w:szCs w:val="20"/>
        </w:rPr>
        <w:t>する</w:t>
      </w:r>
      <w:r w:rsidR="00DD145F" w:rsidRPr="00FE299F">
        <w:rPr>
          <w:rFonts w:ascii="ＭＳ ゴシック" w:eastAsia="ＭＳ ゴシック" w:hAnsi="ＭＳ ゴシック" w:hint="eastAsia"/>
          <w:sz w:val="20"/>
          <w:szCs w:val="20"/>
        </w:rPr>
        <w:t>。</w:t>
      </w:r>
      <w:r w:rsidR="004937D2">
        <w:rPr>
          <w:rFonts w:ascii="ＭＳ ゴシック" w:eastAsia="ＭＳ ゴシック" w:hAnsi="ＭＳ ゴシック" w:hint="eastAsia"/>
          <w:sz w:val="20"/>
          <w:szCs w:val="20"/>
        </w:rPr>
        <w:t>研究責任医師は</w:t>
      </w:r>
      <w:r w:rsidR="00364A85">
        <w:rPr>
          <w:rFonts w:ascii="ＭＳ ゴシック" w:eastAsia="ＭＳ ゴシック" w:hAnsi="ＭＳ ゴシック" w:hint="eastAsia"/>
          <w:sz w:val="20"/>
          <w:szCs w:val="20"/>
        </w:rPr>
        <w:t>当該書類の写し</w:t>
      </w:r>
      <w:r w:rsidRPr="00313EEA">
        <w:rPr>
          <w:rFonts w:ascii="ＭＳ ゴシック" w:eastAsia="ＭＳ ゴシック" w:hAnsi="ＭＳ ゴシック"/>
          <w:sz w:val="20"/>
          <w:szCs w:val="20"/>
        </w:rPr>
        <w:t>その他実施医療機関の管理者が求める書類を提出して、当該特定臨床研究の実施の可否について、当該</w:t>
      </w:r>
      <w:r w:rsidR="00CC1DE4">
        <w:rPr>
          <w:rFonts w:ascii="ＭＳ ゴシック" w:eastAsia="ＭＳ ゴシック" w:hAnsi="ＭＳ ゴシック" w:hint="eastAsia"/>
          <w:sz w:val="20"/>
          <w:szCs w:val="20"/>
        </w:rPr>
        <w:t>実施医療機関の</w:t>
      </w:r>
      <w:r w:rsidRPr="00313EEA">
        <w:rPr>
          <w:rFonts w:ascii="ＭＳ ゴシック" w:eastAsia="ＭＳ ゴシック" w:hAnsi="ＭＳ ゴシック"/>
          <w:sz w:val="20"/>
          <w:szCs w:val="20"/>
        </w:rPr>
        <w:t>管理者の承認を受ける。</w:t>
      </w:r>
    </w:p>
    <w:p w14:paraId="6DDD4EF7" w14:textId="1DE2B9EF" w:rsidR="001920B5" w:rsidRPr="00313EEA" w:rsidRDefault="003422E1" w:rsidP="00C10FD5">
      <w:pPr>
        <w:ind w:left="193" w:hangingChars="100" w:hanging="193"/>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p>
    <w:p w14:paraId="5E2B41E1" w14:textId="77777777" w:rsidR="001920B5" w:rsidRPr="00BE10CD" w:rsidRDefault="001920B5" w:rsidP="001920B5">
      <w:pPr>
        <w:rPr>
          <w:rFonts w:ascii="ＭＳ ゴシック" w:eastAsia="ＭＳ ゴシック" w:hAnsi="ＭＳ ゴシック"/>
          <w:b/>
          <w:sz w:val="20"/>
          <w:szCs w:val="20"/>
        </w:rPr>
      </w:pPr>
      <w:r w:rsidRPr="00BE10CD">
        <w:rPr>
          <w:rFonts w:ascii="ＭＳ ゴシック" w:eastAsia="ＭＳ ゴシック" w:hAnsi="ＭＳ ゴシック" w:hint="eastAsia"/>
          <w:b/>
          <w:sz w:val="20"/>
          <w:szCs w:val="20"/>
        </w:rPr>
        <w:t>（実施計画の変更の提出及び軽微な変更の届出）</w:t>
      </w:r>
    </w:p>
    <w:p w14:paraId="3C8B4129" w14:textId="128C2942" w:rsidR="001920B5" w:rsidRPr="00313EEA" w:rsidRDefault="001920B5" w:rsidP="001920B5">
      <w:pPr>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第</w:t>
      </w:r>
      <w:r w:rsidR="000C1917">
        <w:rPr>
          <w:rFonts w:ascii="ＭＳ ゴシック" w:eastAsia="ＭＳ ゴシック" w:hAnsi="ＭＳ ゴシック" w:hint="eastAsia"/>
          <w:sz w:val="20"/>
          <w:szCs w:val="20"/>
        </w:rPr>
        <w:t>27</w:t>
      </w:r>
      <w:r w:rsidRPr="00313EEA">
        <w:rPr>
          <w:rFonts w:ascii="ＭＳ ゴシック" w:eastAsia="ＭＳ ゴシック" w:hAnsi="ＭＳ ゴシック"/>
          <w:sz w:val="20"/>
          <w:szCs w:val="20"/>
        </w:rPr>
        <w:t>条　実施計画の変更は、</w:t>
      </w:r>
      <w:r w:rsidR="00F83FF2">
        <w:rPr>
          <w:rFonts w:ascii="ＭＳ ゴシック" w:eastAsia="ＭＳ ゴシック" w:hAnsi="ＭＳ ゴシック" w:hint="eastAsia"/>
          <w:sz w:val="20"/>
          <w:szCs w:val="20"/>
        </w:rPr>
        <w:t>統括管理者が</w:t>
      </w:r>
      <w:r w:rsidRPr="00313EEA">
        <w:rPr>
          <w:rFonts w:ascii="ＭＳ ゴシック" w:eastAsia="ＭＳ ゴシック" w:hAnsi="ＭＳ ゴシック"/>
          <w:sz w:val="20"/>
          <w:szCs w:val="20"/>
        </w:rPr>
        <w:t>次に掲げる区分に応じ、次に掲げる期限までに、変更後の実施計画及び様式第</w:t>
      </w:r>
      <w:r w:rsidR="00F94B15" w:rsidRPr="00313EEA">
        <w:rPr>
          <w:rFonts w:ascii="ＭＳ ゴシック" w:eastAsia="ＭＳ ゴシック" w:hAnsi="ＭＳ ゴシック" w:hint="eastAsia"/>
          <w:sz w:val="20"/>
          <w:szCs w:val="20"/>
        </w:rPr>
        <w:t>ニ</w:t>
      </w:r>
      <w:r w:rsidRPr="00313EEA">
        <w:rPr>
          <w:rFonts w:ascii="ＭＳ ゴシック" w:eastAsia="ＭＳ ゴシック" w:hAnsi="ＭＳ ゴシック"/>
          <w:sz w:val="20"/>
          <w:szCs w:val="20"/>
        </w:rPr>
        <w:t>による届書を提出して行うものとする。</w:t>
      </w:r>
    </w:p>
    <w:p w14:paraId="454F955D" w14:textId="4C86E091" w:rsidR="001920B5" w:rsidRPr="00947B1F" w:rsidRDefault="00947B1F" w:rsidP="00947B1F">
      <w:pPr>
        <w:pStyle w:val="af0"/>
        <w:numPr>
          <w:ilvl w:val="0"/>
          <w:numId w:val="1"/>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sidR="001920B5" w:rsidRPr="00947B1F">
        <w:rPr>
          <w:rFonts w:ascii="ＭＳ ゴシック" w:eastAsia="ＭＳ ゴシック" w:hAnsi="ＭＳ ゴシック"/>
          <w:sz w:val="20"/>
          <w:szCs w:val="20"/>
        </w:rPr>
        <w:t>特定臨床研究の進捗に関する事項　進捗の変更後遅滞なく</w:t>
      </w:r>
    </w:p>
    <w:p w14:paraId="1921F7F7" w14:textId="03D818E2" w:rsidR="001920B5" w:rsidRPr="00313EEA" w:rsidRDefault="001920B5" w:rsidP="00947B1F">
      <w:pPr>
        <w:ind w:leftChars="200" w:left="599"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①</w:t>
      </w:r>
      <w:r w:rsidR="00947B1F">
        <w:rPr>
          <w:rFonts w:ascii="ＭＳ ゴシック" w:eastAsia="ＭＳ ゴシック" w:hAnsi="ＭＳ ゴシック" w:hint="eastAsia"/>
          <w:sz w:val="20"/>
          <w:szCs w:val="20"/>
        </w:rPr>
        <w:t xml:space="preserve"> </w:t>
      </w:r>
      <w:r w:rsidR="00947B1F">
        <w:rPr>
          <w:rFonts w:ascii="ＭＳ ゴシック" w:eastAsia="ＭＳ ゴシック" w:hAnsi="ＭＳ ゴシック"/>
          <w:sz w:val="20"/>
          <w:szCs w:val="20"/>
        </w:rPr>
        <w:t xml:space="preserve"> </w:t>
      </w:r>
      <w:r w:rsidRPr="00313EEA">
        <w:rPr>
          <w:rFonts w:ascii="ＭＳ ゴシック" w:eastAsia="ＭＳ ゴシック" w:hAnsi="ＭＳ ゴシック" w:hint="eastAsia"/>
          <w:sz w:val="20"/>
          <w:szCs w:val="20"/>
        </w:rPr>
        <w:t>「進捗状況の変更」は国民の臨床研究への参加の選択に資する観点から、進捗に応じて以下アからエの状況について公表する。</w:t>
      </w:r>
    </w:p>
    <w:p w14:paraId="473276C7" w14:textId="143F4D1A" w:rsidR="001920B5" w:rsidRPr="00313EEA" w:rsidRDefault="001920B5" w:rsidP="00F52DE9">
      <w:pPr>
        <w:ind w:firstLineChars="300" w:firstLine="579"/>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ア</w:t>
      </w:r>
      <w:r w:rsidR="00815BDE" w:rsidRPr="00313EEA">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募集前（</w:t>
      </w:r>
      <w:r w:rsidRPr="00313EEA">
        <w:rPr>
          <w:rFonts w:ascii="ＭＳ ゴシック" w:eastAsia="ＭＳ ゴシック" w:hAnsi="ＭＳ ゴシック"/>
          <w:sz w:val="20"/>
          <w:szCs w:val="20"/>
        </w:rPr>
        <w:t>Pending）：どの実施医療機関でもまだ募集をしていない</w:t>
      </w:r>
    </w:p>
    <w:p w14:paraId="76038509" w14:textId="5B7D9E5C" w:rsidR="001920B5" w:rsidRPr="00313EEA" w:rsidRDefault="001920B5" w:rsidP="00F52DE9">
      <w:pPr>
        <w:ind w:firstLineChars="300" w:firstLine="579"/>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イ</w:t>
      </w:r>
      <w:r w:rsidR="00815BDE" w:rsidRPr="00313EEA">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募集中（</w:t>
      </w:r>
      <w:r w:rsidRPr="00313EEA">
        <w:rPr>
          <w:rFonts w:ascii="ＭＳ ゴシック" w:eastAsia="ＭＳ ゴシック" w:hAnsi="ＭＳ ゴシック"/>
          <w:sz w:val="20"/>
          <w:szCs w:val="20"/>
        </w:rPr>
        <w:t>Recruiting）：現在臨床研究の対象者の募集をしている</w:t>
      </w:r>
    </w:p>
    <w:p w14:paraId="001394D2" w14:textId="7D3106EF" w:rsidR="001920B5" w:rsidRPr="00313EEA" w:rsidRDefault="001920B5" w:rsidP="00F52DE9">
      <w:pPr>
        <w:ind w:firstLineChars="300" w:firstLine="579"/>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ウ</w:t>
      </w:r>
      <w:r w:rsidR="00815BDE" w:rsidRPr="00313EEA">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募集中断（</w:t>
      </w:r>
      <w:r w:rsidRPr="00313EEA">
        <w:rPr>
          <w:rFonts w:ascii="ＭＳ ゴシック" w:eastAsia="ＭＳ ゴシック" w:hAnsi="ＭＳ ゴシック"/>
          <w:sz w:val="20"/>
          <w:szCs w:val="20"/>
        </w:rPr>
        <w:t>Suspended）：募集が一時的に中断されている</w:t>
      </w:r>
    </w:p>
    <w:p w14:paraId="0A40FB28" w14:textId="5CE40505" w:rsidR="001920B5" w:rsidRPr="00313EEA" w:rsidRDefault="001920B5" w:rsidP="00F52DE9">
      <w:pPr>
        <w:ind w:firstLineChars="300" w:firstLine="579"/>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エ</w:t>
      </w:r>
      <w:r w:rsidR="00815BDE" w:rsidRPr="00313EEA">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募集終了（</w:t>
      </w:r>
      <w:r w:rsidRPr="00313EEA">
        <w:rPr>
          <w:rFonts w:ascii="ＭＳ ゴシック" w:eastAsia="ＭＳ ゴシック" w:hAnsi="ＭＳ ゴシック"/>
          <w:sz w:val="20"/>
          <w:szCs w:val="20"/>
        </w:rPr>
        <w:t>Not recruiting）：臨床研究は実施中であるが募集が終了している</w:t>
      </w:r>
    </w:p>
    <w:p w14:paraId="79EFF037" w14:textId="0EDF9E40" w:rsidR="001920B5" w:rsidRPr="00313EEA" w:rsidRDefault="001920B5" w:rsidP="00F52DE9">
      <w:pPr>
        <w:ind w:firstLineChars="300" w:firstLine="579"/>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オ</w:t>
      </w:r>
      <w:r w:rsidR="00815BDE" w:rsidRPr="00313EEA">
        <w:rPr>
          <w:rFonts w:ascii="ＭＳ ゴシック" w:eastAsia="ＭＳ ゴシック" w:hAnsi="ＭＳ ゴシック" w:hint="eastAsia"/>
          <w:sz w:val="20"/>
          <w:szCs w:val="20"/>
        </w:rPr>
        <w:t xml:space="preserve">　</w:t>
      </w:r>
      <w:r w:rsidRPr="00313EEA">
        <w:rPr>
          <w:rFonts w:ascii="ＭＳ ゴシック" w:eastAsia="ＭＳ ゴシック" w:hAnsi="ＭＳ ゴシック" w:hint="eastAsia"/>
          <w:sz w:val="20"/>
          <w:szCs w:val="20"/>
        </w:rPr>
        <w:t>研究終了（</w:t>
      </w:r>
      <w:r w:rsidRPr="00313EEA">
        <w:rPr>
          <w:rFonts w:ascii="ＭＳ ゴシック" w:eastAsia="ＭＳ ゴシック" w:hAnsi="ＭＳ ゴシック"/>
          <w:sz w:val="20"/>
          <w:szCs w:val="20"/>
        </w:rPr>
        <w:t>Complete）</w:t>
      </w:r>
    </w:p>
    <w:p w14:paraId="04DF6ECE" w14:textId="775CEB7E" w:rsidR="001920B5" w:rsidRPr="00313EEA" w:rsidRDefault="001920B5" w:rsidP="00947B1F">
      <w:pPr>
        <w:ind w:firstLineChars="200" w:firstLine="386"/>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②</w:t>
      </w:r>
      <w:r w:rsidR="00815BDE" w:rsidRPr="00313EEA">
        <w:rPr>
          <w:rFonts w:ascii="ＭＳ ゴシック" w:eastAsia="ＭＳ ゴシック" w:hAnsi="ＭＳ ゴシック" w:hint="eastAsia"/>
          <w:sz w:val="20"/>
          <w:szCs w:val="20"/>
        </w:rPr>
        <w:t xml:space="preserve"> </w:t>
      </w:r>
      <w:r w:rsidR="00947B1F">
        <w:rPr>
          <w:rFonts w:ascii="ＭＳ ゴシック" w:eastAsia="ＭＳ ゴシック" w:hAnsi="ＭＳ ゴシック"/>
          <w:sz w:val="20"/>
          <w:szCs w:val="20"/>
        </w:rPr>
        <w:t xml:space="preserve"> </w:t>
      </w:r>
      <w:r w:rsidRPr="00313EEA">
        <w:rPr>
          <w:rFonts w:ascii="ＭＳ ゴシック" w:eastAsia="ＭＳ ゴシック" w:hAnsi="ＭＳ ゴシック" w:hint="eastAsia"/>
          <w:sz w:val="20"/>
          <w:szCs w:val="20"/>
        </w:rPr>
        <w:t>オの研究終了については、第</w:t>
      </w:r>
      <w:r w:rsidRPr="00313EEA">
        <w:rPr>
          <w:rFonts w:ascii="ＭＳ ゴシック" w:eastAsia="ＭＳ ゴシック" w:hAnsi="ＭＳ ゴシック"/>
          <w:sz w:val="20"/>
          <w:szCs w:val="20"/>
        </w:rPr>
        <w:t>1</w:t>
      </w:r>
      <w:r w:rsidR="00F94B15" w:rsidRPr="00313EEA">
        <w:rPr>
          <w:rFonts w:ascii="ＭＳ ゴシック" w:eastAsia="ＭＳ ゴシック" w:hAnsi="ＭＳ ゴシック"/>
          <w:sz w:val="20"/>
          <w:szCs w:val="20"/>
        </w:rPr>
        <w:t>7</w:t>
      </w:r>
      <w:r w:rsidRPr="00313EEA">
        <w:rPr>
          <w:rFonts w:ascii="ＭＳ ゴシック" w:eastAsia="ＭＳ ゴシック" w:hAnsi="ＭＳ ゴシック"/>
          <w:sz w:val="20"/>
          <w:szCs w:val="20"/>
        </w:rPr>
        <w:t>条第4項の規定によりその状況を公表する。</w:t>
      </w:r>
    </w:p>
    <w:p w14:paraId="0AAA89D0" w14:textId="27ACD3C9" w:rsidR="001920B5" w:rsidRPr="00947B1F" w:rsidRDefault="00947B1F" w:rsidP="00947B1F">
      <w:pPr>
        <w:rPr>
          <w:rFonts w:ascii="ＭＳ ゴシック" w:eastAsia="ＭＳ ゴシック" w:hAnsi="ＭＳ ゴシック"/>
          <w:sz w:val="20"/>
          <w:szCs w:val="20"/>
        </w:rPr>
      </w:pPr>
      <w:r w:rsidRPr="00947B1F">
        <w:rPr>
          <w:rFonts w:ascii="ＭＳ ゴシック" w:eastAsia="ＭＳ ゴシック" w:hAnsi="ＭＳ ゴシック"/>
          <w:sz w:val="20"/>
          <w:szCs w:val="20"/>
        </w:rPr>
        <w:t xml:space="preserve">  </w:t>
      </w:r>
      <w:r>
        <w:rPr>
          <w:rFonts w:ascii="ＭＳ ゴシック" w:eastAsia="ＭＳ ゴシック" w:hAnsi="ＭＳ ゴシック"/>
          <w:sz w:val="20"/>
          <w:szCs w:val="20"/>
        </w:rPr>
        <w:t xml:space="preserve">(2) </w:t>
      </w:r>
      <w:r w:rsidR="001920B5" w:rsidRPr="00947B1F">
        <w:rPr>
          <w:rFonts w:ascii="ＭＳ ゴシック" w:eastAsia="ＭＳ ゴシック" w:hAnsi="ＭＳ ゴシック"/>
          <w:sz w:val="20"/>
          <w:szCs w:val="20"/>
        </w:rPr>
        <w:t>前号に掲げる事項以外の変更　変更前</w:t>
      </w:r>
    </w:p>
    <w:p w14:paraId="4B75B426" w14:textId="42C328D9" w:rsidR="001920B5" w:rsidRPr="00313EEA" w:rsidRDefault="001920B5" w:rsidP="00837355">
      <w:pPr>
        <w:ind w:leftChars="200" w:left="599"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①</w:t>
      </w:r>
      <w:r w:rsidRPr="00313EEA">
        <w:rPr>
          <w:rFonts w:ascii="ＭＳ ゴシック" w:eastAsia="ＭＳ ゴシック" w:hAnsi="ＭＳ ゴシック"/>
          <w:sz w:val="20"/>
          <w:szCs w:val="20"/>
        </w:rPr>
        <w:t xml:space="preserve">  研究計画書、利益相反管理基準又は利益相反管理計画を変更する場合においては、実施計画の変更の可能性があることから、認定臨床研究審査委員会の意見を聴く。その結果、実施計画の変更がない場合は厚生労働大臣への届出は不要とする。</w:t>
      </w:r>
    </w:p>
    <w:p w14:paraId="7D8CE97F" w14:textId="26178FF0" w:rsidR="001920B5" w:rsidRPr="00313EEA" w:rsidRDefault="001920B5" w:rsidP="00837355">
      <w:pPr>
        <w:ind w:leftChars="200" w:left="599"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②</w:t>
      </w:r>
      <w:r w:rsidRPr="00313EEA">
        <w:rPr>
          <w:rFonts w:ascii="ＭＳ ゴシック" w:eastAsia="ＭＳ ゴシック" w:hAnsi="ＭＳ ゴシック"/>
          <w:sz w:val="20"/>
          <w:szCs w:val="20"/>
        </w:rPr>
        <w:t xml:space="preserve">  多施設共同研究の継続中に、一の実施医療機関において研究を継続しなくなった場合は、当該実施医療機関における対象者に対する観察期間が終了した後に、</w:t>
      </w:r>
      <w:r w:rsidR="00E02794">
        <w:rPr>
          <w:rFonts w:ascii="ＭＳ ゴシック" w:eastAsia="ＭＳ ゴシック" w:hAnsi="ＭＳ ゴシック" w:hint="eastAsia"/>
          <w:sz w:val="20"/>
          <w:szCs w:val="20"/>
        </w:rPr>
        <w:t>統括管理者</w:t>
      </w:r>
      <w:r w:rsidRPr="00313EEA">
        <w:rPr>
          <w:rFonts w:ascii="ＭＳ ゴシック" w:eastAsia="ＭＳ ゴシック" w:hAnsi="ＭＳ ゴシック"/>
          <w:sz w:val="20"/>
          <w:szCs w:val="20"/>
        </w:rPr>
        <w:t>が実施計画</w:t>
      </w:r>
      <w:r w:rsidRPr="00313EEA">
        <w:rPr>
          <w:rFonts w:ascii="ＭＳ ゴシック" w:eastAsia="ＭＳ ゴシック" w:hAnsi="ＭＳ ゴシック"/>
          <w:sz w:val="20"/>
          <w:szCs w:val="20"/>
        </w:rPr>
        <w:lastRenderedPageBreak/>
        <w:t>の変更を提出する。</w:t>
      </w:r>
    </w:p>
    <w:p w14:paraId="21E6A938" w14:textId="7A84AA2B" w:rsidR="001920B5" w:rsidRPr="00313EEA" w:rsidRDefault="001920B5" w:rsidP="007660E2">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2　</w:t>
      </w:r>
      <w:r w:rsidR="007660E2">
        <w:rPr>
          <w:rFonts w:ascii="ＭＳ ゴシック" w:eastAsia="ＭＳ ゴシック" w:hAnsi="ＭＳ ゴシック" w:hint="eastAsia"/>
          <w:sz w:val="20"/>
          <w:szCs w:val="20"/>
        </w:rPr>
        <w:t xml:space="preserve"> </w:t>
      </w:r>
      <w:r w:rsidRPr="00313EEA">
        <w:rPr>
          <w:rFonts w:ascii="ＭＳ ゴシック" w:eastAsia="ＭＳ ゴシック" w:hAnsi="ＭＳ ゴシック"/>
          <w:sz w:val="20"/>
          <w:szCs w:val="20"/>
        </w:rPr>
        <w:t>実施計画について、次に掲げる軽微な変更をしたときは、その変更の日から</w:t>
      </w:r>
      <w:r w:rsidR="00C20E0E" w:rsidRPr="00313EEA">
        <w:rPr>
          <w:rFonts w:ascii="ＭＳ ゴシック" w:eastAsia="ＭＳ ゴシック" w:hAnsi="ＭＳ ゴシック" w:hint="eastAsia"/>
          <w:sz w:val="20"/>
          <w:szCs w:val="20"/>
        </w:rPr>
        <w:t>10</w:t>
      </w:r>
      <w:r w:rsidRPr="00313EEA">
        <w:rPr>
          <w:rFonts w:ascii="ＭＳ ゴシック" w:eastAsia="ＭＳ ゴシック" w:hAnsi="ＭＳ ゴシック"/>
          <w:sz w:val="20"/>
          <w:szCs w:val="20"/>
        </w:rPr>
        <w:t>日以内に、その内容を、当該実施計画に記載されている認定臨床研究審査委員会に通知するとともに、様式第三により厚生労働大臣に届け出る。</w:t>
      </w:r>
    </w:p>
    <w:p w14:paraId="28F69B64" w14:textId="00B48A6A" w:rsidR="001920B5" w:rsidRPr="00313EEA" w:rsidRDefault="001920B5" w:rsidP="00947B1F">
      <w:pPr>
        <w:ind w:leftChars="100" w:left="589" w:hangingChars="200" w:hanging="386"/>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(1) </w:t>
      </w:r>
      <w:r w:rsidR="00947B1F">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特定臨床研究に従事する者の氏名の変更であって、特定臨床研究を従事する者の変更を伴わないもの</w:t>
      </w:r>
    </w:p>
    <w:p w14:paraId="746A5B25" w14:textId="3D185915" w:rsidR="001920B5" w:rsidRPr="00313EEA" w:rsidRDefault="001920B5" w:rsidP="00E320B6">
      <w:pPr>
        <w:ind w:leftChars="100" w:left="203"/>
        <w:rPr>
          <w:rFonts w:ascii="ＭＳ ゴシック" w:eastAsia="ＭＳ ゴシック" w:hAnsi="ＭＳ ゴシック"/>
          <w:sz w:val="20"/>
          <w:szCs w:val="20"/>
        </w:rPr>
      </w:pPr>
      <w:r w:rsidRPr="00313EEA">
        <w:rPr>
          <w:rFonts w:ascii="ＭＳ ゴシック" w:eastAsia="ＭＳ ゴシック" w:hAnsi="ＭＳ ゴシック"/>
          <w:sz w:val="20"/>
          <w:szCs w:val="20"/>
        </w:rPr>
        <w:t xml:space="preserve">(2) </w:t>
      </w:r>
      <w:r w:rsidR="00947B1F">
        <w:rPr>
          <w:rFonts w:ascii="ＭＳ ゴシック" w:eastAsia="ＭＳ ゴシック" w:hAnsi="ＭＳ ゴシック"/>
          <w:sz w:val="20"/>
          <w:szCs w:val="20"/>
        </w:rPr>
        <w:t xml:space="preserve">  </w:t>
      </w:r>
      <w:r w:rsidRPr="00313EEA">
        <w:rPr>
          <w:rFonts w:ascii="ＭＳ ゴシック" w:eastAsia="ＭＳ ゴシック" w:hAnsi="ＭＳ ゴシック"/>
          <w:sz w:val="20"/>
          <w:szCs w:val="20"/>
        </w:rPr>
        <w:t>所在地は変わらず、所在地の地域の名称の変更又は地番の変更</w:t>
      </w:r>
    </w:p>
    <w:p w14:paraId="53287E39" w14:textId="77777777" w:rsidR="001920B5" w:rsidRPr="00BE10CD" w:rsidRDefault="001920B5" w:rsidP="00BE10CD">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t>（認定臨床研究審査委員会の変更禁止）</w:t>
      </w:r>
    </w:p>
    <w:p w14:paraId="4F599C7F" w14:textId="4AFABEA9" w:rsidR="001920B5" w:rsidRPr="00313EEA" w:rsidRDefault="001920B5" w:rsidP="00E320B6">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第</w:t>
      </w:r>
      <w:r w:rsidR="000C1917">
        <w:rPr>
          <w:rFonts w:ascii="ＭＳ ゴシック" w:eastAsia="ＭＳ ゴシック" w:hAnsi="ＭＳ ゴシック" w:cs="ＭＳ Ｐ明朝" w:hint="eastAsia"/>
          <w:kern w:val="0"/>
          <w:sz w:val="20"/>
          <w:szCs w:val="20"/>
        </w:rPr>
        <w:t>28</w:t>
      </w:r>
      <w:r w:rsidRPr="00313EEA">
        <w:rPr>
          <w:rFonts w:ascii="ＭＳ ゴシック" w:eastAsia="ＭＳ ゴシック" w:hAnsi="ＭＳ ゴシック" w:cs="ＭＳ Ｐ明朝" w:hint="eastAsia"/>
          <w:kern w:val="0"/>
          <w:sz w:val="20"/>
          <w:szCs w:val="20"/>
        </w:rPr>
        <w:t xml:space="preserve">条　</w:t>
      </w:r>
      <w:r w:rsidR="00850E1F">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は、実施計画を厚生労働大臣に提出した後は、認定臨床研究審査委員会が廃止された場合その他のやむを得ない事情がある場合を除き、実施計画に記載されている認定臨床研究審査委員会を変更してはならない。</w:t>
      </w:r>
    </w:p>
    <w:p w14:paraId="3BD5A49B" w14:textId="77777777" w:rsidR="001920B5" w:rsidRPr="00BE10CD" w:rsidRDefault="001920B5" w:rsidP="00BE10CD">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t>（特定臨床研究の中止の届出）</w:t>
      </w:r>
    </w:p>
    <w:p w14:paraId="0E189A70" w14:textId="15DFE7F0" w:rsidR="001920B5" w:rsidRPr="00313EEA" w:rsidRDefault="001920B5" w:rsidP="001920B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第</w:t>
      </w:r>
      <w:r w:rsidR="000C1917">
        <w:rPr>
          <w:rFonts w:ascii="ＭＳ ゴシック" w:eastAsia="ＭＳ ゴシック" w:hAnsi="ＭＳ ゴシック" w:cs="ＭＳ Ｐ明朝" w:hint="eastAsia"/>
          <w:kern w:val="0"/>
          <w:sz w:val="20"/>
          <w:szCs w:val="20"/>
        </w:rPr>
        <w:t>29</w:t>
      </w:r>
      <w:r w:rsidRPr="00313EEA">
        <w:rPr>
          <w:rFonts w:ascii="ＭＳ ゴシック" w:eastAsia="ＭＳ ゴシック" w:hAnsi="ＭＳ ゴシック" w:cs="ＭＳ Ｐ明朝" w:hint="eastAsia"/>
          <w:kern w:val="0"/>
          <w:sz w:val="20"/>
          <w:szCs w:val="20"/>
        </w:rPr>
        <w:t xml:space="preserve">条　</w:t>
      </w:r>
      <w:r w:rsidR="00844E19">
        <w:rPr>
          <w:rFonts w:ascii="ＭＳ ゴシック" w:eastAsia="ＭＳ ゴシック" w:hAnsi="ＭＳ ゴシック" w:cs="ＭＳ Ｐ明朝" w:hint="eastAsia"/>
          <w:kern w:val="0"/>
          <w:sz w:val="20"/>
          <w:szCs w:val="20"/>
        </w:rPr>
        <w:t>統括管理者</w:t>
      </w:r>
      <w:r w:rsidR="00152947" w:rsidRPr="00313EEA">
        <w:rPr>
          <w:rFonts w:ascii="ＭＳ ゴシック" w:eastAsia="ＭＳ ゴシック" w:hAnsi="ＭＳ ゴシック" w:cs="ＭＳ Ｐ明朝" w:hint="eastAsia"/>
          <w:kern w:val="0"/>
          <w:sz w:val="20"/>
          <w:szCs w:val="20"/>
        </w:rPr>
        <w:t>は</w:t>
      </w:r>
      <w:r w:rsidR="00491E5E" w:rsidRPr="00313EEA">
        <w:rPr>
          <w:rFonts w:ascii="ＭＳ ゴシック" w:eastAsia="ＭＳ ゴシック" w:hAnsi="ＭＳ ゴシック" w:cs="ＭＳ Ｐ明朝" w:hint="eastAsia"/>
          <w:kern w:val="0"/>
          <w:sz w:val="20"/>
          <w:szCs w:val="20"/>
        </w:rPr>
        <w:t>、特定臨床研究を中止したときは、その中止の日から</w:t>
      </w:r>
      <w:r w:rsidR="00504C48">
        <w:rPr>
          <w:rFonts w:ascii="ＭＳ ゴシック" w:eastAsia="ＭＳ ゴシック" w:hAnsi="ＭＳ ゴシック" w:cs="ＭＳ Ｐ明朝" w:hint="eastAsia"/>
          <w:kern w:val="0"/>
          <w:sz w:val="20"/>
          <w:szCs w:val="20"/>
        </w:rPr>
        <w:t>10</w:t>
      </w:r>
      <w:r w:rsidR="00491E5E" w:rsidRPr="00313EEA">
        <w:rPr>
          <w:rFonts w:ascii="ＭＳ ゴシック" w:eastAsia="ＭＳ ゴシック" w:hAnsi="ＭＳ ゴシック" w:cs="ＭＳ Ｐ明朝" w:hint="eastAsia"/>
          <w:kern w:val="0"/>
          <w:sz w:val="20"/>
          <w:szCs w:val="20"/>
        </w:rPr>
        <w:t>日以内に、その旨を、当該特定臨床研究の実施計画に記載されている認定臨床研究審査委員会に通知するとともに、厚生労働大臣に届け出</w:t>
      </w:r>
      <w:r w:rsidR="009A7729">
        <w:rPr>
          <w:rFonts w:ascii="ＭＳ ゴシック" w:eastAsia="ＭＳ ゴシック" w:hAnsi="ＭＳ ゴシック" w:cs="ＭＳ Ｐ明朝" w:hint="eastAsia"/>
          <w:kern w:val="0"/>
          <w:sz w:val="20"/>
          <w:szCs w:val="20"/>
        </w:rPr>
        <w:t>る</w:t>
      </w:r>
      <w:r w:rsidR="00491E5E" w:rsidRPr="00313EEA">
        <w:rPr>
          <w:rFonts w:ascii="ＭＳ ゴシック" w:eastAsia="ＭＳ ゴシック" w:hAnsi="ＭＳ ゴシック" w:cs="ＭＳ Ｐ明朝" w:hint="eastAsia"/>
          <w:kern w:val="0"/>
          <w:sz w:val="20"/>
          <w:szCs w:val="20"/>
        </w:rPr>
        <w:t>。</w:t>
      </w:r>
      <w:r w:rsidRPr="00313EEA">
        <w:rPr>
          <w:rFonts w:ascii="ＭＳ ゴシック" w:eastAsia="ＭＳ ゴシック" w:hAnsi="ＭＳ ゴシック" w:cs="ＭＳ Ｐ明朝" w:hint="eastAsia"/>
          <w:kern w:val="0"/>
          <w:sz w:val="20"/>
          <w:szCs w:val="20"/>
        </w:rPr>
        <w:t>特定臨床研究の中止の届出は、様式第四による届書を提出して行うものとする。</w:t>
      </w:r>
    </w:p>
    <w:p w14:paraId="7D661232" w14:textId="77777777" w:rsidR="00C20E0E" w:rsidRPr="00313EEA" w:rsidRDefault="00C20E0E" w:rsidP="001920B5">
      <w:pPr>
        <w:rPr>
          <w:rFonts w:ascii="ＭＳ ゴシック" w:eastAsia="ＭＳ ゴシック" w:hAnsi="ＭＳ ゴシック" w:cs="ＭＳ Ｐ明朝"/>
          <w:kern w:val="0"/>
          <w:sz w:val="20"/>
          <w:szCs w:val="20"/>
        </w:rPr>
      </w:pPr>
    </w:p>
    <w:p w14:paraId="63CADF3C" w14:textId="41AF2047" w:rsidR="001920B5" w:rsidRPr="00BE10CD" w:rsidRDefault="001920B5" w:rsidP="001920B5">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t>第9章　臨床研究の対象者等に対する説明及び同意</w:t>
      </w:r>
    </w:p>
    <w:p w14:paraId="3468942D" w14:textId="52DC1AF0" w:rsidR="001920B5" w:rsidRPr="00BE10CD" w:rsidRDefault="001920B5" w:rsidP="00BE10CD">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t>（臨床研究の対象者等に対する説明及び同意）</w:t>
      </w:r>
    </w:p>
    <w:p w14:paraId="2B096195" w14:textId="168FEEA2" w:rsidR="001920B5" w:rsidRPr="00313EEA" w:rsidRDefault="001920B5" w:rsidP="001920B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第3</w:t>
      </w:r>
      <w:r w:rsidR="000C1917">
        <w:rPr>
          <w:rFonts w:ascii="ＭＳ ゴシック" w:eastAsia="ＭＳ ゴシック" w:hAnsi="ＭＳ ゴシック" w:cs="ＭＳ Ｐ明朝" w:hint="eastAsia"/>
          <w:kern w:val="0"/>
          <w:sz w:val="20"/>
          <w:szCs w:val="20"/>
        </w:rPr>
        <w:t>0</w:t>
      </w:r>
      <w:r w:rsidRPr="00313EEA">
        <w:rPr>
          <w:rFonts w:ascii="ＭＳ ゴシック" w:eastAsia="ＭＳ ゴシック" w:hAnsi="ＭＳ ゴシック" w:cs="ＭＳ Ｐ明朝" w:hint="eastAsia"/>
          <w:kern w:val="0"/>
          <w:sz w:val="20"/>
          <w:szCs w:val="20"/>
        </w:rPr>
        <w:t>条　臨床研究を実施する者は、当該臨床研究の対象者に対し、あらかじめ、当該臨床研究の目的及び内容並びにこれに用いる医薬品等の概要、当該医薬品等の製造販売をし、若しくはしようとする医薬品等製造販売業者</w:t>
      </w:r>
      <w:r w:rsidR="00DF16C4" w:rsidRPr="00313EEA">
        <w:rPr>
          <w:rFonts w:ascii="ＭＳ ゴシック" w:eastAsia="ＭＳ ゴシック" w:hAnsi="ＭＳ ゴシック" w:cs="ＭＳ Ｐ明朝" w:hint="eastAsia"/>
          <w:kern w:val="0"/>
          <w:sz w:val="20"/>
          <w:szCs w:val="20"/>
        </w:rPr>
        <w:t>等</w:t>
      </w:r>
      <w:r w:rsidRPr="00313EEA">
        <w:rPr>
          <w:rFonts w:ascii="ＭＳ ゴシック" w:eastAsia="ＭＳ ゴシック" w:hAnsi="ＭＳ ゴシック" w:cs="ＭＳ Ｐ明朝" w:hint="eastAsia"/>
          <w:kern w:val="0"/>
          <w:sz w:val="20"/>
          <w:szCs w:val="20"/>
        </w:rPr>
        <w:t>から研究資金等の提供を受けて実施する場合においては</w:t>
      </w:r>
      <w:r w:rsidR="00DF16C4" w:rsidRPr="00313EEA">
        <w:rPr>
          <w:rFonts w:ascii="ＭＳ ゴシック" w:eastAsia="ＭＳ ゴシック" w:hAnsi="ＭＳ ゴシック" w:cs="ＭＳ Ｐ明朝" w:hint="eastAsia"/>
          <w:kern w:val="0"/>
          <w:sz w:val="20"/>
          <w:szCs w:val="20"/>
        </w:rPr>
        <w:t>当該研究資金等の額及び内容等を記載した</w:t>
      </w:r>
      <w:r w:rsidRPr="00313EEA">
        <w:rPr>
          <w:rFonts w:ascii="ＭＳ ゴシック" w:eastAsia="ＭＳ ゴシック" w:hAnsi="ＭＳ ゴシック" w:cs="ＭＳ Ｐ明朝"/>
          <w:kern w:val="0"/>
          <w:sz w:val="20"/>
          <w:szCs w:val="20"/>
        </w:rPr>
        <w:t>契約の内容</w:t>
      </w:r>
      <w:r w:rsidRPr="00313EEA">
        <w:rPr>
          <w:rFonts w:ascii="ＭＳ ゴシック" w:eastAsia="ＭＳ ゴシック" w:hAnsi="ＭＳ ゴシック" w:cs="ＭＳ Ｐ明朝" w:hint="eastAsia"/>
          <w:kern w:val="0"/>
          <w:sz w:val="20"/>
          <w:szCs w:val="20"/>
        </w:rPr>
        <w:t>その他次の事項について、第2項で定めるところにより説明を行い、その同意を得</w:t>
      </w:r>
      <w:r w:rsidR="009A7729">
        <w:rPr>
          <w:rFonts w:ascii="ＭＳ ゴシック" w:eastAsia="ＭＳ ゴシック" w:hAnsi="ＭＳ ゴシック" w:cs="ＭＳ Ｐ明朝" w:hint="eastAsia"/>
          <w:kern w:val="0"/>
          <w:sz w:val="20"/>
          <w:szCs w:val="20"/>
        </w:rPr>
        <w:t>る</w:t>
      </w:r>
      <w:r w:rsidRPr="00313EEA">
        <w:rPr>
          <w:rFonts w:ascii="ＭＳ ゴシック" w:eastAsia="ＭＳ ゴシック" w:hAnsi="ＭＳ ゴシック" w:cs="ＭＳ Ｐ明朝" w:hint="eastAsia"/>
          <w:kern w:val="0"/>
          <w:sz w:val="20"/>
          <w:szCs w:val="20"/>
        </w:rPr>
        <w:t>。ただし、疾病その他第3項で定める事由により臨床研究の対象者の同意を得ることが困難な場合であって、第4項で定める者のうちいずれかの</w:t>
      </w:r>
      <w:r w:rsidR="00DF16C4" w:rsidRPr="00313EEA">
        <w:rPr>
          <w:rFonts w:ascii="ＭＳ ゴシック" w:eastAsia="ＭＳ ゴシック" w:hAnsi="ＭＳ ゴシック" w:cs="ＭＳ Ｐ明朝" w:hint="eastAsia"/>
          <w:kern w:val="0"/>
          <w:sz w:val="20"/>
          <w:szCs w:val="20"/>
        </w:rPr>
        <w:t>代諾者</w:t>
      </w:r>
      <w:r w:rsidRPr="00313EEA">
        <w:rPr>
          <w:rFonts w:ascii="ＭＳ ゴシック" w:eastAsia="ＭＳ ゴシック" w:hAnsi="ＭＳ ゴシック" w:cs="ＭＳ Ｐ明朝" w:hint="eastAsia"/>
          <w:kern w:val="0"/>
          <w:sz w:val="20"/>
          <w:szCs w:val="20"/>
        </w:rPr>
        <w:t>に対し、説明を行い、その同意を得たとき、その他第5項で定めるときは、この限りでない。</w:t>
      </w:r>
    </w:p>
    <w:p w14:paraId="21F165CD" w14:textId="5186D28C" w:rsidR="001920B5" w:rsidRPr="00313EEA" w:rsidRDefault="001920B5" w:rsidP="00947B1F">
      <w:pPr>
        <w:ind w:leftChars="100" w:left="589" w:hangingChars="200" w:hanging="386"/>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(1)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実施する臨床研究の名称、当該臨床研究の実施について実施医療機関の管理者の承認を受けている旨及び</w:t>
      </w:r>
      <w:r w:rsidR="00B208CF" w:rsidRPr="00313EEA">
        <w:rPr>
          <w:rFonts w:ascii="ＭＳ ゴシック" w:eastAsia="ＭＳ ゴシック" w:hAnsi="ＭＳ ゴシック" w:cs="ＭＳ Ｐ明朝" w:hint="eastAsia"/>
          <w:kern w:val="0"/>
          <w:sz w:val="20"/>
          <w:szCs w:val="20"/>
        </w:rPr>
        <w:t>特定臨床研究は</w:t>
      </w:r>
      <w:r w:rsidRPr="00313EEA">
        <w:rPr>
          <w:rFonts w:ascii="ＭＳ ゴシック" w:eastAsia="ＭＳ ゴシック" w:hAnsi="ＭＳ ゴシック" w:cs="ＭＳ Ｐ明朝" w:hint="eastAsia"/>
          <w:kern w:val="0"/>
          <w:sz w:val="20"/>
          <w:szCs w:val="20"/>
        </w:rPr>
        <w:t>厚生労働大臣に実施計画を提出している旨</w:t>
      </w:r>
    </w:p>
    <w:p w14:paraId="44DB26B0" w14:textId="22BBF723" w:rsidR="001920B5" w:rsidRPr="00313EEA" w:rsidRDefault="001920B5" w:rsidP="00947B1F">
      <w:pPr>
        <w:ind w:leftChars="100" w:left="589" w:hangingChars="200" w:hanging="386"/>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(2) </w:t>
      </w:r>
      <w:r w:rsidR="00947B1F">
        <w:rPr>
          <w:rFonts w:ascii="ＭＳ ゴシック" w:eastAsia="ＭＳ ゴシック" w:hAnsi="ＭＳ ゴシック" w:cs="ＭＳ Ｐ明朝"/>
          <w:kern w:val="0"/>
          <w:sz w:val="20"/>
          <w:szCs w:val="20"/>
        </w:rPr>
        <w:t xml:space="preserve">  </w:t>
      </w:r>
      <w:r w:rsidR="00023956" w:rsidRPr="00023956">
        <w:rPr>
          <w:rFonts w:ascii="ＭＳ ゴシック" w:eastAsia="ＭＳ ゴシック" w:hAnsi="ＭＳ ゴシック" w:cs="ＭＳ Ｐ明朝"/>
          <w:kern w:val="0"/>
          <w:sz w:val="20"/>
          <w:szCs w:val="20"/>
        </w:rPr>
        <w:t>統括管理者の氏名又は名称、研究責任医師の氏名及び職名並びに実施医療機関の名称</w:t>
      </w:r>
    </w:p>
    <w:p w14:paraId="26681724" w14:textId="10DBFC8C"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(3)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臨床研究の対象者として選定された理由</w:t>
      </w:r>
    </w:p>
    <w:p w14:paraId="024C7475" w14:textId="20CEFCD4"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(4)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臨床研究の実施により予期される利益及び不利益</w:t>
      </w:r>
    </w:p>
    <w:p w14:paraId="4A1C5EB5" w14:textId="2E27FF19"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(5)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臨床研究への参加を拒否することは任意である旨</w:t>
      </w:r>
    </w:p>
    <w:p w14:paraId="3D6A140F" w14:textId="69698152"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(6)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同意の撤回に関する事項</w:t>
      </w:r>
    </w:p>
    <w:p w14:paraId="299046D0" w14:textId="1B403077" w:rsidR="001920B5" w:rsidRPr="00313EEA" w:rsidRDefault="001920B5" w:rsidP="00947B1F">
      <w:pPr>
        <w:ind w:leftChars="100" w:left="589" w:hangingChars="200" w:hanging="386"/>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(7)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臨床研究への参加を拒否すること又は同意を撤回することにより不利益な取扱いを受けない旨</w:t>
      </w:r>
    </w:p>
    <w:p w14:paraId="1EF9585B" w14:textId="18AC2DC1"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(8)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臨床研究に関する情報公開の方法</w:t>
      </w:r>
    </w:p>
    <w:p w14:paraId="5EBF56C6" w14:textId="36448A87" w:rsidR="001920B5" w:rsidRPr="00313EEA" w:rsidRDefault="001920B5" w:rsidP="00947B1F">
      <w:pPr>
        <w:ind w:leftChars="100" w:left="589" w:hangingChars="200" w:hanging="386"/>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(9)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臨床研究の対象者又はその代諾者（以下「臨床研究の対象者等」という。）の求めに応じて、研究計画書その他の臨床研究の実施に関する資料を入手又は閲覧できる旨及びその入手又は閲覧の方法</w:t>
      </w:r>
    </w:p>
    <w:p w14:paraId="6D70E137" w14:textId="5C288363"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(10</w:t>
      </w:r>
      <w:r w:rsidR="00947B1F">
        <w:rPr>
          <w:rFonts w:ascii="ＭＳ ゴシック" w:eastAsia="ＭＳ ゴシック" w:hAnsi="ＭＳ ゴシック" w:cs="ＭＳ Ｐ明朝"/>
          <w:kern w:val="0"/>
          <w:sz w:val="20"/>
          <w:szCs w:val="20"/>
        </w:rPr>
        <w:t>)</w:t>
      </w:r>
      <w:r w:rsidRPr="00313EEA">
        <w:rPr>
          <w:rFonts w:ascii="ＭＳ ゴシック" w:eastAsia="ＭＳ ゴシック" w:hAnsi="ＭＳ ゴシック" w:cs="ＭＳ Ｐ明朝"/>
          <w:kern w:val="0"/>
          <w:sz w:val="20"/>
          <w:szCs w:val="20"/>
        </w:rPr>
        <w:t xml:space="preserve">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臨床研究の対象者の個人情報の保護に関する事項</w:t>
      </w:r>
    </w:p>
    <w:p w14:paraId="1E7CDB6A" w14:textId="0ACC0E8E"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(11)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試料等の保管及び廃棄の方法</w:t>
      </w:r>
    </w:p>
    <w:p w14:paraId="36FA42A8" w14:textId="515702F9" w:rsidR="001920B5" w:rsidRPr="00313EEA" w:rsidRDefault="001920B5" w:rsidP="001920B5">
      <w:pPr>
        <w:ind w:leftChars="100" w:left="589" w:hangingChars="200" w:hanging="386"/>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(12)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臨床研究に対する第1</w:t>
      </w:r>
      <w:r w:rsidR="00243C33" w:rsidRPr="00313EEA">
        <w:rPr>
          <w:rFonts w:ascii="ＭＳ ゴシック" w:eastAsia="ＭＳ ゴシック" w:hAnsi="ＭＳ ゴシック" w:cs="ＭＳ Ｐ明朝"/>
          <w:kern w:val="0"/>
          <w:sz w:val="20"/>
          <w:szCs w:val="20"/>
        </w:rPr>
        <w:t>4</w:t>
      </w:r>
      <w:r w:rsidRPr="00313EEA">
        <w:rPr>
          <w:rFonts w:ascii="ＭＳ ゴシック" w:eastAsia="ＭＳ ゴシック" w:hAnsi="ＭＳ ゴシック" w:cs="ＭＳ Ｐ明朝" w:hint="eastAsia"/>
          <w:kern w:val="0"/>
          <w:sz w:val="20"/>
          <w:szCs w:val="20"/>
        </w:rPr>
        <w:t>条第1項各号の医薬品等製造販売業者等による関与に関する状況</w:t>
      </w:r>
    </w:p>
    <w:p w14:paraId="39DBF602" w14:textId="1219FCCD"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(13)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苦情及び問合せへの対応に関する体制</w:t>
      </w:r>
    </w:p>
    <w:p w14:paraId="46796F70" w14:textId="0A03FEFF"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lastRenderedPageBreak/>
        <w:t xml:space="preserve">(14)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臨床研究の実施に係る費用に関する事項</w:t>
      </w:r>
    </w:p>
    <w:p w14:paraId="3BB4E4D1" w14:textId="19455E69" w:rsidR="001920B5" w:rsidRPr="00313EEA" w:rsidRDefault="001920B5" w:rsidP="001920B5">
      <w:pPr>
        <w:ind w:leftChars="100" w:left="589" w:hangingChars="200" w:hanging="386"/>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(15)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他の治療法の有無及び内容並びに他の治療法により予期される利益及び不利益との比較</w:t>
      </w:r>
    </w:p>
    <w:p w14:paraId="25BB0A8E" w14:textId="154395C6"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(16)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臨床研究の実施による健康被害に対する補償及び医療の提供に関する事項</w:t>
      </w:r>
    </w:p>
    <w:p w14:paraId="1390C141" w14:textId="13CD5726" w:rsidR="001920B5" w:rsidRPr="00313EEA" w:rsidRDefault="001920B5" w:rsidP="00947B1F">
      <w:pPr>
        <w:ind w:leftChars="100" w:left="589" w:hangingChars="200" w:hanging="386"/>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(17)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臨床研究の審査意見業務を行う臨床研究審査委員会における審査事項その他当該臨床研究に係る臨床研究審査委員会に関する事項</w:t>
      </w:r>
    </w:p>
    <w:p w14:paraId="3352A205" w14:textId="06893D80"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(18)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その他臨床研究の実施に関し必要な事項</w:t>
      </w:r>
    </w:p>
    <w:p w14:paraId="041E77A1" w14:textId="5AEA4C65" w:rsidR="001920B5" w:rsidRPr="00313EEA" w:rsidRDefault="001920B5" w:rsidP="001920B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2　</w:t>
      </w:r>
      <w:r w:rsidR="007660E2">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臨床研究の対象者等に対して行う説明及び同意の取得は、次に掲げるところにより行うものとする。</w:t>
      </w:r>
    </w:p>
    <w:p w14:paraId="1FE01EDA" w14:textId="26561D3F"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(1)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できる限り平易な表現を用い、文書により行うものとすること。</w:t>
      </w:r>
    </w:p>
    <w:p w14:paraId="740C4FFB" w14:textId="642D3376" w:rsidR="001920B5" w:rsidRPr="00313EEA" w:rsidRDefault="001920B5" w:rsidP="00947B1F">
      <w:pPr>
        <w:ind w:leftChars="100" w:left="589" w:hangingChars="200" w:hanging="386"/>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(2)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の対象者が16歳以上の未成年者（臨床研究の対象者となることについての説明を十分に理解できる能力を有する場合に限る。以下同じ。）である場合には、当該臨床研究の対象者の同意に加え、当該対象者の代諾者の同意も得ること。</w:t>
      </w:r>
    </w:p>
    <w:p w14:paraId="176558A1" w14:textId="351C17E0" w:rsidR="001920B5" w:rsidRPr="00313EEA" w:rsidRDefault="001920B5" w:rsidP="007660E2">
      <w:pPr>
        <w:ind w:leftChars="100" w:left="589" w:hangingChars="200" w:hanging="386"/>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(3) </w:t>
      </w:r>
      <w:r w:rsidR="007660E2">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の対象者が16歳以上の未成年者である場合であって、次の①及び②に掲げる事項が研究計画書に記載され、臨床研究審査委員会の意見を聴いた上で実施医療機関の管理者が承認したときは、当該対象者から同意を得ること。</w:t>
      </w:r>
    </w:p>
    <w:p w14:paraId="2605E97D" w14:textId="6E36B844" w:rsidR="001920B5" w:rsidRPr="00313EEA" w:rsidRDefault="001920B5" w:rsidP="001920B5">
      <w:pPr>
        <w:ind w:firstLineChars="200" w:firstLine="386"/>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① </w:t>
      </w:r>
      <w:r w:rsidRPr="00313EEA">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臨床研究の対象者の身体又は精神に障害又は負担が生じない旨</w:t>
      </w:r>
    </w:p>
    <w:p w14:paraId="4BDB2173" w14:textId="3BB04C58" w:rsidR="001920B5" w:rsidRPr="00313EEA" w:rsidRDefault="001920B5" w:rsidP="001920B5">
      <w:pPr>
        <w:ind w:leftChars="200" w:left="599"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②　臨床研究の目的及び個人情報の取扱いその他の臨床研究の実施に係る情報を公表し、臨床研究の対象者が当該臨床研究に参加することについてその代諾者が拒否できる機会を保障する旨</w:t>
      </w:r>
    </w:p>
    <w:p w14:paraId="309F05BB" w14:textId="316EC334" w:rsidR="001920B5" w:rsidRPr="00313EEA" w:rsidRDefault="001920B5" w:rsidP="001920B5">
      <w:pPr>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3　</w:t>
      </w:r>
      <w:r w:rsidR="007660E2">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臨床研究の対象者の同意を得ることが困難な事由は次に掲げるものとする。</w:t>
      </w:r>
    </w:p>
    <w:p w14:paraId="5FAB9F50" w14:textId="49CAD104" w:rsidR="001920B5" w:rsidRPr="00313EEA" w:rsidRDefault="001920B5" w:rsidP="00947B1F">
      <w:pPr>
        <w:ind w:leftChars="100" w:left="589" w:hangingChars="200" w:hanging="386"/>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(1)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臨床研究の対象者となるべき者が、単独で説明を受け、同意を与えることが困難である者であること。</w:t>
      </w:r>
    </w:p>
    <w:p w14:paraId="560BABBC" w14:textId="11CCB655" w:rsidR="001920B5" w:rsidRPr="00313EEA" w:rsidRDefault="001920B5" w:rsidP="00947B1F">
      <w:pPr>
        <w:ind w:leftChars="100" w:left="589" w:hangingChars="200" w:hanging="386"/>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(2)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臨床研究の対象者となるべき者が、16歳未満の者（前号に該当する者を除く。）であること。</w:t>
      </w:r>
    </w:p>
    <w:p w14:paraId="18C825D0" w14:textId="01436149" w:rsidR="001920B5" w:rsidRPr="00313EEA" w:rsidRDefault="001920B5" w:rsidP="001920B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4　</w:t>
      </w:r>
      <w:r w:rsidR="007660E2">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臨床研究の対象者の同意を得ることが困難な場合の配偶者及び親権を行う者以外の代諾者は、後見人その他これに準ずる者とする。</w:t>
      </w:r>
    </w:p>
    <w:p w14:paraId="515F6039" w14:textId="31CF577D" w:rsidR="001920B5" w:rsidRPr="00313EEA" w:rsidRDefault="001920B5" w:rsidP="001920B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5　</w:t>
      </w:r>
      <w:r w:rsidR="007660E2">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臨床研究を行う場合に説明及び同意が不要なときは、研究計画書に定めるところにより、次に掲げる事項のいずれも満たすと判断した場合とする。ただし、当該臨床研究を実施した場合には、速やかに、</w:t>
      </w:r>
      <w:r w:rsidR="000F2CEC">
        <w:rPr>
          <w:rFonts w:ascii="ＭＳ ゴシック" w:eastAsia="ＭＳ ゴシック" w:hAnsi="ＭＳ ゴシック" w:cs="ＭＳ Ｐ明朝" w:hint="eastAsia"/>
          <w:kern w:val="0"/>
          <w:sz w:val="20"/>
          <w:szCs w:val="20"/>
        </w:rPr>
        <w:t>第1項</w:t>
      </w:r>
      <w:r w:rsidRPr="00313EEA">
        <w:rPr>
          <w:rFonts w:ascii="ＭＳ ゴシック" w:eastAsia="ＭＳ ゴシック" w:hAnsi="ＭＳ ゴシック" w:cs="ＭＳ Ｐ明朝" w:hint="eastAsia"/>
          <w:kern w:val="0"/>
          <w:sz w:val="20"/>
          <w:szCs w:val="20"/>
        </w:rPr>
        <w:t>の規定に基づく手続を行</w:t>
      </w:r>
      <w:r w:rsidR="009A7729">
        <w:rPr>
          <w:rFonts w:ascii="ＭＳ ゴシック" w:eastAsia="ＭＳ ゴシック" w:hAnsi="ＭＳ ゴシック" w:cs="ＭＳ Ｐ明朝" w:hint="eastAsia"/>
          <w:kern w:val="0"/>
          <w:sz w:val="20"/>
          <w:szCs w:val="20"/>
        </w:rPr>
        <w:t>う</w:t>
      </w:r>
      <w:r w:rsidRPr="00313EEA">
        <w:rPr>
          <w:rFonts w:ascii="ＭＳ ゴシック" w:eastAsia="ＭＳ ゴシック" w:hAnsi="ＭＳ ゴシック" w:cs="ＭＳ Ｐ明朝" w:hint="eastAsia"/>
          <w:kern w:val="0"/>
          <w:sz w:val="20"/>
          <w:szCs w:val="20"/>
        </w:rPr>
        <w:t>。</w:t>
      </w:r>
    </w:p>
    <w:p w14:paraId="52FB455F" w14:textId="11CC4FD1" w:rsidR="001920B5" w:rsidRPr="00313EEA" w:rsidRDefault="001920B5" w:rsidP="001920B5">
      <w:pPr>
        <w:ind w:leftChars="100" w:left="396"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(1)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当該臨床研究の対象者となるべき者に緊急かつ明白な生命の危険が生じていること。</w:t>
      </w:r>
    </w:p>
    <w:p w14:paraId="0CA11F1D" w14:textId="4241E85A"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(2)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その他の治療方法では十分な効果が期待できないこと。</w:t>
      </w:r>
    </w:p>
    <w:p w14:paraId="1C334798" w14:textId="208F55B0" w:rsidR="001920B5" w:rsidRPr="00313EEA" w:rsidRDefault="001920B5" w:rsidP="00947B1F">
      <w:pPr>
        <w:ind w:leftChars="100" w:left="589" w:hangingChars="200" w:hanging="386"/>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(3)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当該臨床研究を実施することにより生命の危険が回避できる可能性が十分にあると認められること。</w:t>
      </w:r>
    </w:p>
    <w:p w14:paraId="764E6490" w14:textId="151D3925" w:rsidR="001920B5" w:rsidRPr="00313EEA" w:rsidRDefault="001920B5" w:rsidP="00947B1F">
      <w:pPr>
        <w:ind w:leftChars="100" w:left="589" w:hangingChars="200" w:hanging="386"/>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(4)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当該臨床研究の対象者となるべき者に対する予測される不利益が必要な最小限度のものであること。</w:t>
      </w:r>
    </w:p>
    <w:p w14:paraId="3874DA0E" w14:textId="553C0255"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(5)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代諾者となるべき者と直ちに連絡を取ることができないこと。</w:t>
      </w:r>
    </w:p>
    <w:p w14:paraId="64B47B5B" w14:textId="0E23BE15" w:rsidR="001920B5" w:rsidRPr="00313EEA" w:rsidRDefault="007E6BE8" w:rsidP="001920B5">
      <w:pPr>
        <w:rPr>
          <w:rFonts w:ascii="ＭＳ ゴシック" w:eastAsia="ＭＳ ゴシック" w:hAnsi="ＭＳ ゴシック" w:cs="ＭＳ Ｐ明朝"/>
          <w:kern w:val="0"/>
          <w:sz w:val="20"/>
          <w:szCs w:val="20"/>
        </w:rPr>
      </w:pPr>
      <w:r>
        <w:rPr>
          <w:rFonts w:ascii="ＭＳ ゴシック" w:eastAsia="ＭＳ ゴシック" w:hAnsi="ＭＳ ゴシック" w:cs="ＭＳ Ｐ明朝" w:hint="eastAsia"/>
          <w:kern w:val="0"/>
          <w:sz w:val="20"/>
          <w:szCs w:val="20"/>
        </w:rPr>
        <w:t xml:space="preserve">6　</w:t>
      </w:r>
      <w:r w:rsidR="001920B5" w:rsidRPr="00313EEA">
        <w:rPr>
          <w:rFonts w:ascii="ＭＳ ゴシック" w:eastAsia="ＭＳ ゴシック" w:hAnsi="ＭＳ ゴシック" w:cs="ＭＳ Ｐ明朝" w:hint="eastAsia"/>
          <w:kern w:val="0"/>
          <w:sz w:val="20"/>
          <w:szCs w:val="20"/>
        </w:rPr>
        <w:t>研究責任医師</w:t>
      </w:r>
      <w:r w:rsidR="00A12A18" w:rsidRPr="00A12A18">
        <w:rPr>
          <w:rFonts w:ascii="ＭＳ ゴシック" w:eastAsia="ＭＳ ゴシック" w:hAnsi="ＭＳ ゴシック" w:cs="ＭＳ Ｐ明朝"/>
          <w:kern w:val="0"/>
          <w:sz w:val="20"/>
          <w:szCs w:val="20"/>
        </w:rPr>
        <w:t>又は研究分担医師</w:t>
      </w:r>
      <w:r w:rsidR="001920B5" w:rsidRPr="00313EEA">
        <w:rPr>
          <w:rFonts w:ascii="ＭＳ ゴシック" w:eastAsia="ＭＳ ゴシック" w:hAnsi="ＭＳ ゴシック" w:cs="ＭＳ Ｐ明朝" w:hint="eastAsia"/>
          <w:kern w:val="0"/>
          <w:sz w:val="20"/>
          <w:szCs w:val="20"/>
        </w:rPr>
        <w:t>は、臨床研究の対象者の同意を得ることが困難な場合であっても、当該対象者の理解力に応じた平易な表現で説明を行い、当該対象者の賛意を得るよう努め</w:t>
      </w:r>
      <w:r w:rsidR="009A7729">
        <w:rPr>
          <w:rFonts w:ascii="ＭＳ ゴシック" w:eastAsia="ＭＳ ゴシック" w:hAnsi="ＭＳ ゴシック" w:cs="ＭＳ Ｐ明朝" w:hint="eastAsia"/>
          <w:kern w:val="0"/>
          <w:sz w:val="20"/>
          <w:szCs w:val="20"/>
        </w:rPr>
        <w:t>る</w:t>
      </w:r>
      <w:r w:rsidR="001920B5" w:rsidRPr="00313EEA">
        <w:rPr>
          <w:rFonts w:ascii="ＭＳ ゴシック" w:eastAsia="ＭＳ ゴシック" w:hAnsi="ＭＳ ゴシック" w:cs="ＭＳ Ｐ明朝" w:hint="eastAsia"/>
          <w:kern w:val="0"/>
          <w:sz w:val="20"/>
          <w:szCs w:val="20"/>
        </w:rPr>
        <w:t>。</w:t>
      </w:r>
    </w:p>
    <w:p w14:paraId="7AED42F9" w14:textId="19D2AEF4" w:rsidR="001920B5" w:rsidRPr="00BE10CD" w:rsidRDefault="001920B5" w:rsidP="00BE10CD">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t>（代諾者から同意を得る場合の説明及び同意）</w:t>
      </w:r>
    </w:p>
    <w:p w14:paraId="7B2F4064" w14:textId="2004ACE5" w:rsidR="001920B5" w:rsidRPr="00313EEA" w:rsidRDefault="001920B5" w:rsidP="001920B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第3</w:t>
      </w:r>
      <w:r w:rsidR="000C1917">
        <w:rPr>
          <w:rFonts w:ascii="ＭＳ ゴシック" w:eastAsia="ＭＳ ゴシック" w:hAnsi="ＭＳ ゴシック" w:cs="ＭＳ Ｐ明朝" w:hint="eastAsia"/>
          <w:kern w:val="0"/>
          <w:sz w:val="20"/>
          <w:szCs w:val="20"/>
        </w:rPr>
        <w:t>1</w:t>
      </w:r>
      <w:r w:rsidRPr="00313EEA">
        <w:rPr>
          <w:rFonts w:ascii="ＭＳ ゴシック" w:eastAsia="ＭＳ ゴシック" w:hAnsi="ＭＳ ゴシック" w:cs="ＭＳ Ｐ明朝" w:hint="eastAsia"/>
          <w:kern w:val="0"/>
          <w:sz w:val="20"/>
          <w:szCs w:val="20"/>
        </w:rPr>
        <w:t>条　前条第1項の規定は、臨床研究の対象者の代諾者に対する説明及び同意について準用する。</w:t>
      </w:r>
      <w:r w:rsidRPr="00313EEA">
        <w:rPr>
          <w:rFonts w:ascii="ＭＳ ゴシック" w:eastAsia="ＭＳ ゴシック" w:hAnsi="ＭＳ ゴシック" w:hint="eastAsia"/>
          <w:sz w:val="20"/>
          <w:szCs w:val="20"/>
        </w:rPr>
        <w:t>この場合において、</w:t>
      </w:r>
      <w:r w:rsidR="00280213">
        <w:rPr>
          <w:rFonts w:ascii="ＭＳ ゴシック" w:eastAsia="ＭＳ ゴシック" w:hAnsi="ＭＳ ゴシック" w:hint="eastAsia"/>
          <w:sz w:val="20"/>
          <w:szCs w:val="20"/>
        </w:rPr>
        <w:t>前</w:t>
      </w:r>
      <w:r w:rsidRPr="00313EEA">
        <w:rPr>
          <w:rFonts w:ascii="ＭＳ ゴシック" w:eastAsia="ＭＳ ゴシック" w:hAnsi="ＭＳ ゴシック" w:hint="eastAsia"/>
          <w:sz w:val="20"/>
          <w:szCs w:val="20"/>
        </w:rPr>
        <w:t>条</w:t>
      </w:r>
      <w:r w:rsidR="00280213">
        <w:rPr>
          <w:rFonts w:ascii="ＭＳ ゴシック" w:eastAsia="ＭＳ ゴシック" w:hAnsi="ＭＳ ゴシック" w:hint="eastAsia"/>
          <w:sz w:val="20"/>
          <w:szCs w:val="20"/>
        </w:rPr>
        <w:t>第1項</w:t>
      </w:r>
      <w:r w:rsidR="00243C33" w:rsidRPr="00313EEA">
        <w:rPr>
          <w:rFonts w:ascii="ＭＳ ゴシック" w:eastAsia="ＭＳ ゴシック" w:hAnsi="ＭＳ ゴシック" w:hint="eastAsia"/>
          <w:sz w:val="20"/>
          <w:szCs w:val="20"/>
        </w:rPr>
        <w:t>(</w:t>
      </w:r>
      <w:r w:rsidR="00243C33" w:rsidRPr="00313EEA">
        <w:rPr>
          <w:rFonts w:ascii="ＭＳ ゴシック" w:eastAsia="ＭＳ ゴシック" w:hAnsi="ＭＳ ゴシック"/>
          <w:sz w:val="20"/>
          <w:szCs w:val="20"/>
        </w:rPr>
        <w:t>5</w:t>
      </w:r>
      <w:r w:rsidR="00243C33" w:rsidRPr="00313EEA">
        <w:rPr>
          <w:rFonts w:ascii="ＭＳ ゴシック" w:eastAsia="ＭＳ ゴシック" w:hAnsi="ＭＳ ゴシック" w:hint="eastAsia"/>
          <w:sz w:val="20"/>
          <w:szCs w:val="20"/>
        </w:rPr>
        <w:t>)</w:t>
      </w:r>
      <w:r w:rsidRPr="00313EEA">
        <w:rPr>
          <w:rFonts w:ascii="ＭＳ ゴシック" w:eastAsia="ＭＳ ゴシック" w:hAnsi="ＭＳ ゴシック" w:hint="eastAsia"/>
          <w:sz w:val="20"/>
          <w:szCs w:val="20"/>
        </w:rPr>
        <w:t>及び</w:t>
      </w:r>
      <w:r w:rsidR="00243C33" w:rsidRPr="00313EEA">
        <w:rPr>
          <w:rFonts w:ascii="ＭＳ ゴシック" w:eastAsia="ＭＳ ゴシック" w:hAnsi="ＭＳ ゴシック" w:hint="eastAsia"/>
          <w:sz w:val="20"/>
          <w:szCs w:val="20"/>
        </w:rPr>
        <w:t>(</w:t>
      </w:r>
      <w:r w:rsidR="00243C33" w:rsidRPr="00313EEA">
        <w:rPr>
          <w:rFonts w:ascii="ＭＳ ゴシック" w:eastAsia="ＭＳ ゴシック" w:hAnsi="ＭＳ ゴシック"/>
          <w:sz w:val="20"/>
          <w:szCs w:val="20"/>
        </w:rPr>
        <w:t>7</w:t>
      </w:r>
      <w:r w:rsidR="00243C33" w:rsidRPr="00313EEA">
        <w:rPr>
          <w:rFonts w:ascii="ＭＳ ゴシック" w:eastAsia="ＭＳ ゴシック" w:hAnsi="ＭＳ ゴシック" w:hint="eastAsia"/>
          <w:sz w:val="20"/>
          <w:szCs w:val="20"/>
        </w:rPr>
        <w:t>)</w:t>
      </w:r>
      <w:r w:rsidRPr="00313EEA">
        <w:rPr>
          <w:rFonts w:ascii="ＭＳ ゴシック" w:eastAsia="ＭＳ ゴシック" w:hAnsi="ＭＳ ゴシック" w:hint="eastAsia"/>
          <w:sz w:val="20"/>
          <w:szCs w:val="20"/>
        </w:rPr>
        <w:t>中「臨床研究への参加」とあるのは「代諾者の同意」と、</w:t>
      </w:r>
      <w:r w:rsidR="00280213">
        <w:rPr>
          <w:rFonts w:ascii="ＭＳ ゴシック" w:eastAsia="ＭＳ ゴシック" w:hAnsi="ＭＳ ゴシック" w:hint="eastAsia"/>
          <w:sz w:val="20"/>
          <w:szCs w:val="20"/>
        </w:rPr>
        <w:t>前</w:t>
      </w:r>
      <w:r w:rsidRPr="00313EEA">
        <w:rPr>
          <w:rFonts w:ascii="ＭＳ ゴシック" w:eastAsia="ＭＳ ゴシック" w:hAnsi="ＭＳ ゴシック" w:hint="eastAsia"/>
          <w:sz w:val="20"/>
          <w:szCs w:val="20"/>
        </w:rPr>
        <w:t>条</w:t>
      </w:r>
      <w:r w:rsidR="00280213">
        <w:rPr>
          <w:rFonts w:ascii="ＭＳ ゴシック" w:eastAsia="ＭＳ ゴシック" w:hAnsi="ＭＳ ゴシック" w:hint="eastAsia"/>
          <w:sz w:val="20"/>
          <w:szCs w:val="20"/>
        </w:rPr>
        <w:t>第1項</w:t>
      </w:r>
      <w:r w:rsidR="00243C33" w:rsidRPr="00313EEA">
        <w:rPr>
          <w:rFonts w:ascii="ＭＳ ゴシック" w:eastAsia="ＭＳ ゴシック" w:hAnsi="ＭＳ ゴシック" w:hint="eastAsia"/>
          <w:sz w:val="20"/>
          <w:szCs w:val="20"/>
        </w:rPr>
        <w:t>(</w:t>
      </w:r>
      <w:r w:rsidR="00243C33" w:rsidRPr="00313EEA">
        <w:rPr>
          <w:rFonts w:ascii="ＭＳ ゴシック" w:eastAsia="ＭＳ ゴシック" w:hAnsi="ＭＳ ゴシック"/>
          <w:sz w:val="20"/>
          <w:szCs w:val="20"/>
        </w:rPr>
        <w:t>10</w:t>
      </w:r>
      <w:r w:rsidR="00243C33" w:rsidRPr="00313EEA">
        <w:rPr>
          <w:rFonts w:ascii="ＭＳ ゴシック" w:eastAsia="ＭＳ ゴシック" w:hAnsi="ＭＳ ゴシック" w:hint="eastAsia"/>
          <w:sz w:val="20"/>
          <w:szCs w:val="20"/>
        </w:rPr>
        <w:t>)</w:t>
      </w:r>
      <w:r w:rsidRPr="00313EEA">
        <w:rPr>
          <w:rFonts w:ascii="ＭＳ ゴシック" w:eastAsia="ＭＳ ゴシック" w:hAnsi="ＭＳ ゴシック" w:hint="eastAsia"/>
          <w:sz w:val="20"/>
          <w:szCs w:val="20"/>
        </w:rPr>
        <w:t>中「臨床研究の対象者の個人情報」とあるのは「臨床研究の対象者等の個人情報」と読み替えるものとする。</w:t>
      </w:r>
    </w:p>
    <w:p w14:paraId="7583055C" w14:textId="4570C0E6" w:rsidR="001920B5" w:rsidRPr="00313EEA" w:rsidRDefault="001920B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lastRenderedPageBreak/>
        <w:t xml:space="preserve">2　</w:t>
      </w:r>
      <w:r w:rsidR="007660E2">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研究責任医師</w:t>
      </w:r>
      <w:r w:rsidR="002B76E1">
        <w:rPr>
          <w:rFonts w:ascii="ＭＳ ゴシック" w:eastAsia="ＭＳ ゴシック" w:hAnsi="ＭＳ ゴシック" w:cs="ＭＳ Ｐ明朝" w:hint="eastAsia"/>
          <w:kern w:val="0"/>
          <w:sz w:val="20"/>
          <w:szCs w:val="20"/>
        </w:rPr>
        <w:t>又は研究分担医師</w:t>
      </w:r>
      <w:r w:rsidRPr="00313EEA">
        <w:rPr>
          <w:rFonts w:ascii="ＭＳ ゴシック" w:eastAsia="ＭＳ ゴシック" w:hAnsi="ＭＳ ゴシック" w:cs="ＭＳ Ｐ明朝" w:hint="eastAsia"/>
          <w:kern w:val="0"/>
          <w:sz w:val="20"/>
          <w:szCs w:val="20"/>
        </w:rPr>
        <w:t>は、代諾者の同意を得た場合には、代諾者の同意に関する記録及び代諾者と臨床研究の対象者との関係についての記録を作成</w:t>
      </w:r>
      <w:r w:rsidR="009A7729">
        <w:rPr>
          <w:rFonts w:ascii="ＭＳ ゴシック" w:eastAsia="ＭＳ ゴシック" w:hAnsi="ＭＳ ゴシック" w:cs="ＭＳ Ｐ明朝" w:hint="eastAsia"/>
          <w:kern w:val="0"/>
          <w:sz w:val="20"/>
          <w:szCs w:val="20"/>
        </w:rPr>
        <w:t>する</w:t>
      </w:r>
      <w:r w:rsidRPr="00313EEA">
        <w:rPr>
          <w:rFonts w:ascii="ＭＳ ゴシック" w:eastAsia="ＭＳ ゴシック" w:hAnsi="ＭＳ ゴシック" w:cs="ＭＳ Ｐ明朝" w:hint="eastAsia"/>
          <w:kern w:val="0"/>
          <w:sz w:val="20"/>
          <w:szCs w:val="20"/>
        </w:rPr>
        <w:t>。</w:t>
      </w:r>
    </w:p>
    <w:p w14:paraId="3E7180C6" w14:textId="77777777" w:rsidR="001920B5" w:rsidRPr="00BE10CD" w:rsidRDefault="001920B5" w:rsidP="00BE10CD">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t>（同意の撤回等）</w:t>
      </w:r>
    </w:p>
    <w:p w14:paraId="23660A91" w14:textId="64458614" w:rsidR="001920B5" w:rsidRPr="00313EEA" w:rsidRDefault="001920B5" w:rsidP="001920B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第</w:t>
      </w:r>
      <w:r w:rsidR="001D3653" w:rsidRPr="00313EEA">
        <w:rPr>
          <w:rFonts w:ascii="ＭＳ ゴシック" w:eastAsia="ＭＳ ゴシック" w:hAnsi="ＭＳ ゴシック" w:cs="ＭＳ Ｐ明朝" w:hint="eastAsia"/>
          <w:kern w:val="0"/>
          <w:sz w:val="20"/>
          <w:szCs w:val="20"/>
        </w:rPr>
        <w:t>3</w:t>
      </w:r>
      <w:r w:rsidR="000C1917">
        <w:rPr>
          <w:rFonts w:ascii="ＭＳ ゴシック" w:eastAsia="ＭＳ ゴシック" w:hAnsi="ＭＳ ゴシック" w:cs="ＭＳ Ｐ明朝" w:hint="eastAsia"/>
          <w:kern w:val="0"/>
          <w:sz w:val="20"/>
          <w:szCs w:val="20"/>
        </w:rPr>
        <w:t>2</w:t>
      </w:r>
      <w:r w:rsidRPr="00313EEA">
        <w:rPr>
          <w:rFonts w:ascii="ＭＳ ゴシック" w:eastAsia="ＭＳ ゴシック" w:hAnsi="ＭＳ ゴシック" w:cs="ＭＳ Ｐ明朝" w:hint="eastAsia"/>
          <w:kern w:val="0"/>
          <w:sz w:val="20"/>
          <w:szCs w:val="20"/>
        </w:rPr>
        <w:t>条　研究責任医師は、臨床研究の対象者等から第</w:t>
      </w:r>
      <w:r w:rsidRPr="00313EEA">
        <w:rPr>
          <w:rFonts w:ascii="ＭＳ ゴシック" w:eastAsia="ＭＳ ゴシック" w:hAnsi="ＭＳ ゴシック" w:cs="ＭＳ Ｐ明朝"/>
          <w:kern w:val="0"/>
          <w:sz w:val="20"/>
          <w:szCs w:val="20"/>
        </w:rPr>
        <w:t>3</w:t>
      </w:r>
      <w:r w:rsidR="00FD7686">
        <w:rPr>
          <w:rFonts w:ascii="ＭＳ ゴシック" w:eastAsia="ＭＳ ゴシック" w:hAnsi="ＭＳ ゴシック" w:cs="ＭＳ Ｐ明朝" w:hint="eastAsia"/>
          <w:kern w:val="0"/>
          <w:sz w:val="20"/>
          <w:szCs w:val="20"/>
        </w:rPr>
        <w:t>0</w:t>
      </w:r>
      <w:r w:rsidRPr="00313EEA">
        <w:rPr>
          <w:rFonts w:ascii="ＭＳ ゴシック" w:eastAsia="ＭＳ ゴシック" w:hAnsi="ＭＳ ゴシック" w:cs="ＭＳ Ｐ明朝"/>
          <w:kern w:val="0"/>
          <w:sz w:val="20"/>
          <w:szCs w:val="20"/>
        </w:rPr>
        <w:t>条</w:t>
      </w:r>
      <w:r w:rsidRPr="00313EEA">
        <w:rPr>
          <w:rFonts w:ascii="ＭＳ ゴシック" w:eastAsia="ＭＳ ゴシック" w:hAnsi="ＭＳ ゴシック" w:cs="ＭＳ Ｐ明朝" w:hint="eastAsia"/>
          <w:kern w:val="0"/>
          <w:sz w:val="20"/>
          <w:szCs w:val="20"/>
        </w:rPr>
        <w:t>第1項に規定する同意の全部又は一部の撤回又は拒否があった場合には、遅滞なく、当該撤回又は拒否の内容に従った措置を講ずるとともに、その旨を当該臨床研究の対象者等に説明</w:t>
      </w:r>
      <w:r w:rsidR="009A7729">
        <w:rPr>
          <w:rFonts w:ascii="ＭＳ ゴシック" w:eastAsia="ＭＳ ゴシック" w:hAnsi="ＭＳ ゴシック" w:cs="ＭＳ Ｐ明朝" w:hint="eastAsia"/>
          <w:kern w:val="0"/>
          <w:sz w:val="20"/>
          <w:szCs w:val="20"/>
        </w:rPr>
        <w:t>する</w:t>
      </w:r>
      <w:r w:rsidRPr="00313EEA">
        <w:rPr>
          <w:rFonts w:ascii="ＭＳ ゴシック" w:eastAsia="ＭＳ ゴシック" w:hAnsi="ＭＳ ゴシック" w:cs="ＭＳ Ｐ明朝" w:hint="eastAsia"/>
          <w:kern w:val="0"/>
          <w:sz w:val="20"/>
          <w:szCs w:val="20"/>
        </w:rPr>
        <w:t>。ただし、当該措置を講ずることにより、当該臨床研究の継続が困難となることその他の理由がある場合は、この限りでない。</w:t>
      </w:r>
    </w:p>
    <w:p w14:paraId="1CB01FF7" w14:textId="38D69A64" w:rsidR="001920B5" w:rsidRPr="00313EEA" w:rsidRDefault="001920B5" w:rsidP="001920B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2　</w:t>
      </w:r>
      <w:r w:rsidR="007660E2">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前項の規定により、同意の撤回又は拒否の内容に従った措置を講じない旨の決定をした場合には、当該臨床研究の対象者等に対し、遅滞なく、その旨を通知</w:t>
      </w:r>
      <w:r w:rsidR="009A7729">
        <w:rPr>
          <w:rFonts w:ascii="ＭＳ ゴシック" w:eastAsia="ＭＳ ゴシック" w:hAnsi="ＭＳ ゴシック" w:cs="ＭＳ Ｐ明朝" w:hint="eastAsia"/>
          <w:kern w:val="0"/>
          <w:sz w:val="20"/>
          <w:szCs w:val="20"/>
        </w:rPr>
        <w:t>する</w:t>
      </w:r>
      <w:r w:rsidRPr="00313EEA">
        <w:rPr>
          <w:rFonts w:ascii="ＭＳ ゴシック" w:eastAsia="ＭＳ ゴシック" w:hAnsi="ＭＳ ゴシック" w:cs="ＭＳ Ｐ明朝" w:hint="eastAsia"/>
          <w:kern w:val="0"/>
          <w:sz w:val="20"/>
          <w:szCs w:val="20"/>
        </w:rPr>
        <w:t>。</w:t>
      </w:r>
    </w:p>
    <w:p w14:paraId="0C204D6E" w14:textId="2A7830E6" w:rsidR="001920B5" w:rsidRPr="00313EEA" w:rsidRDefault="001920B5" w:rsidP="00E320B6">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3　</w:t>
      </w:r>
      <w:r w:rsidR="007660E2">
        <w:rPr>
          <w:rFonts w:ascii="ＭＳ ゴシック" w:eastAsia="ＭＳ ゴシック" w:hAnsi="ＭＳ ゴシック" w:cs="ＭＳ Ｐ明朝" w:hint="eastAsia"/>
          <w:kern w:val="0"/>
          <w:sz w:val="20"/>
          <w:szCs w:val="20"/>
        </w:rPr>
        <w:t xml:space="preserve"> </w:t>
      </w:r>
      <w:r w:rsidRPr="00313EEA">
        <w:rPr>
          <w:rFonts w:ascii="ＭＳ ゴシック" w:eastAsia="ＭＳ ゴシック" w:hAnsi="ＭＳ ゴシック" w:cs="ＭＳ Ｐ明朝" w:hint="eastAsia"/>
          <w:kern w:val="0"/>
          <w:sz w:val="20"/>
          <w:szCs w:val="20"/>
        </w:rPr>
        <w:t>前項の規定により、当該臨床研究の対象者等から求められた措置の全部又は一部について、その措置をとらない旨を通知する場合は、当該臨床研究の対象者等に対し、その理由を説明するよう努め</w:t>
      </w:r>
      <w:r w:rsidR="009A7729">
        <w:rPr>
          <w:rFonts w:ascii="ＭＳ ゴシック" w:eastAsia="ＭＳ ゴシック" w:hAnsi="ＭＳ ゴシック" w:cs="ＭＳ Ｐ明朝" w:hint="eastAsia"/>
          <w:kern w:val="0"/>
          <w:sz w:val="20"/>
          <w:szCs w:val="20"/>
        </w:rPr>
        <w:t>る</w:t>
      </w:r>
      <w:r w:rsidRPr="00313EEA">
        <w:rPr>
          <w:rFonts w:ascii="ＭＳ ゴシック" w:eastAsia="ＭＳ ゴシック" w:hAnsi="ＭＳ ゴシック" w:cs="ＭＳ Ｐ明朝" w:hint="eastAsia"/>
          <w:kern w:val="0"/>
          <w:sz w:val="20"/>
          <w:szCs w:val="20"/>
        </w:rPr>
        <w:t>。</w:t>
      </w:r>
    </w:p>
    <w:p w14:paraId="4E471F25" w14:textId="77777777" w:rsidR="001920B5" w:rsidRPr="00BE10CD" w:rsidRDefault="001920B5" w:rsidP="00BE10CD">
      <w:pPr>
        <w:rPr>
          <w:rFonts w:ascii="ＭＳ ゴシック" w:eastAsia="ＭＳ ゴシック" w:hAnsi="ＭＳ ゴシック" w:cs="ＭＳ Ｐ明朝"/>
          <w:b/>
          <w:kern w:val="0"/>
          <w:sz w:val="20"/>
          <w:szCs w:val="20"/>
        </w:rPr>
      </w:pPr>
      <w:r w:rsidRPr="00BE10CD">
        <w:rPr>
          <w:rFonts w:ascii="ＭＳ ゴシック" w:eastAsia="ＭＳ ゴシック" w:hAnsi="ＭＳ ゴシック" w:cs="ＭＳ Ｐ明朝" w:hint="eastAsia"/>
          <w:b/>
          <w:kern w:val="0"/>
          <w:sz w:val="20"/>
          <w:szCs w:val="20"/>
        </w:rPr>
        <w:t>（記録の保存）</w:t>
      </w:r>
    </w:p>
    <w:p w14:paraId="1982B266" w14:textId="56753B79" w:rsidR="001920B5" w:rsidRPr="00313EEA" w:rsidRDefault="001920B5" w:rsidP="001920B5">
      <w:pPr>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第</w:t>
      </w:r>
      <w:r w:rsidR="000C1917">
        <w:rPr>
          <w:rFonts w:ascii="ＭＳ ゴシック" w:eastAsia="ＭＳ ゴシック" w:hAnsi="ＭＳ ゴシック" w:cs="ＭＳ Ｐ明朝" w:hint="eastAsia"/>
          <w:kern w:val="0"/>
          <w:sz w:val="20"/>
          <w:szCs w:val="20"/>
        </w:rPr>
        <w:t>33</w:t>
      </w:r>
      <w:r w:rsidRPr="00313EEA">
        <w:rPr>
          <w:rFonts w:ascii="ＭＳ ゴシック" w:eastAsia="ＭＳ ゴシック" w:hAnsi="ＭＳ ゴシック" w:cs="ＭＳ Ｐ明朝" w:hint="eastAsia"/>
          <w:kern w:val="0"/>
          <w:sz w:val="20"/>
          <w:szCs w:val="20"/>
        </w:rPr>
        <w:t>条　臨床研究を実施する者は、当該臨床研究の対象者ごとに、医薬品等を用いた日時及び場所その他次に掲げる事項に関する記録を作成し、次項で定めるところにより、これを保存</w:t>
      </w:r>
      <w:r w:rsidR="009A7729">
        <w:rPr>
          <w:rFonts w:ascii="ＭＳ ゴシック" w:eastAsia="ＭＳ ゴシック" w:hAnsi="ＭＳ ゴシック" w:cs="ＭＳ Ｐ明朝" w:hint="eastAsia"/>
          <w:kern w:val="0"/>
          <w:sz w:val="20"/>
          <w:szCs w:val="20"/>
        </w:rPr>
        <w:t>する</w:t>
      </w:r>
      <w:r w:rsidRPr="00313EEA">
        <w:rPr>
          <w:rFonts w:ascii="ＭＳ ゴシック" w:eastAsia="ＭＳ ゴシック" w:hAnsi="ＭＳ ゴシック" w:cs="ＭＳ Ｐ明朝" w:hint="eastAsia"/>
          <w:kern w:val="0"/>
          <w:sz w:val="20"/>
          <w:szCs w:val="20"/>
        </w:rPr>
        <w:t>。</w:t>
      </w:r>
    </w:p>
    <w:p w14:paraId="4602B25E" w14:textId="7AC4CCAE"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(1)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臨床研究の対象者を特定する事項</w:t>
      </w:r>
    </w:p>
    <w:p w14:paraId="7081ACA4" w14:textId="27B6CD77"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(2)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臨床研究の対象者に対する診療及び検査に関する事項</w:t>
      </w:r>
    </w:p>
    <w:p w14:paraId="39C91061" w14:textId="163238B4"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(3)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臨床研究への参加に関する事項</w:t>
      </w:r>
    </w:p>
    <w:p w14:paraId="71863C5E" w14:textId="248F4E34"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(4)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その他臨床研究を実施するために必要な事項</w:t>
      </w:r>
    </w:p>
    <w:p w14:paraId="45C6C7E7" w14:textId="05C3FDB2" w:rsidR="001920B5" w:rsidRPr="00313EEA" w:rsidRDefault="001920B5" w:rsidP="00137C1A">
      <w:pPr>
        <w:tabs>
          <w:tab w:val="left" w:pos="567"/>
        </w:tabs>
        <w:ind w:left="193"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2　</w:t>
      </w:r>
      <w:r w:rsidR="007660E2">
        <w:rPr>
          <w:rFonts w:ascii="ＭＳ ゴシック" w:eastAsia="ＭＳ ゴシック" w:hAnsi="ＭＳ ゴシック" w:cs="ＭＳ Ｐ明朝" w:hint="eastAsia"/>
          <w:kern w:val="0"/>
          <w:sz w:val="20"/>
          <w:szCs w:val="20"/>
        </w:rPr>
        <w:t xml:space="preserve"> </w:t>
      </w:r>
      <w:r w:rsidR="00627A92">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は、当該臨床研究が終了した日から5年間、前項に規定する記録を次に掲げる書類とともに保存</w:t>
      </w:r>
      <w:r w:rsidR="009A7729">
        <w:rPr>
          <w:rFonts w:ascii="ＭＳ ゴシック" w:eastAsia="ＭＳ ゴシック" w:hAnsi="ＭＳ ゴシック" w:cs="ＭＳ Ｐ明朝" w:hint="eastAsia"/>
          <w:kern w:val="0"/>
          <w:sz w:val="20"/>
          <w:szCs w:val="20"/>
        </w:rPr>
        <w:t>する</w:t>
      </w:r>
      <w:r w:rsidRPr="00313EEA">
        <w:rPr>
          <w:rFonts w:ascii="ＭＳ ゴシック" w:eastAsia="ＭＳ ゴシック" w:hAnsi="ＭＳ ゴシック" w:cs="ＭＳ Ｐ明朝" w:hint="eastAsia"/>
          <w:kern w:val="0"/>
          <w:sz w:val="20"/>
          <w:szCs w:val="20"/>
        </w:rPr>
        <w:t>。</w:t>
      </w:r>
    </w:p>
    <w:p w14:paraId="75EFB62B" w14:textId="4A7ED071" w:rsidR="001920B5" w:rsidRPr="00313EEA" w:rsidRDefault="001920B5" w:rsidP="00947B1F">
      <w:pPr>
        <w:ind w:leftChars="100" w:left="589" w:hangingChars="200" w:hanging="386"/>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(1)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研究計画書、実施計画、臨床研究の対象者に対する説明及びその同意に係る文書、総括報告書その他の省令の規定により</w:t>
      </w:r>
      <w:r w:rsidR="007F1188">
        <w:rPr>
          <w:rFonts w:ascii="ＭＳ ゴシック" w:eastAsia="ＭＳ ゴシック" w:hAnsi="ＭＳ ゴシック" w:cs="ＭＳ Ｐ明朝" w:hint="eastAsia"/>
          <w:kern w:val="0"/>
          <w:sz w:val="20"/>
          <w:szCs w:val="20"/>
        </w:rPr>
        <w:t>統括管理者</w:t>
      </w:r>
      <w:r w:rsidRPr="00313EEA">
        <w:rPr>
          <w:rFonts w:ascii="ＭＳ ゴシック" w:eastAsia="ＭＳ ゴシック" w:hAnsi="ＭＳ ゴシック" w:cs="ＭＳ Ｐ明朝" w:hint="eastAsia"/>
          <w:kern w:val="0"/>
          <w:sz w:val="20"/>
          <w:szCs w:val="20"/>
        </w:rPr>
        <w:t>が作成した文書</w:t>
      </w:r>
      <w:r w:rsidR="004F1EAD">
        <w:rPr>
          <w:rFonts w:ascii="ＭＳ ゴシック" w:eastAsia="ＭＳ ゴシック" w:hAnsi="ＭＳ ゴシック" w:cs="ＭＳ Ｐ明朝" w:hint="eastAsia"/>
          <w:kern w:val="0"/>
          <w:sz w:val="20"/>
          <w:szCs w:val="20"/>
        </w:rPr>
        <w:t>並びに記録</w:t>
      </w:r>
    </w:p>
    <w:p w14:paraId="082C73E1" w14:textId="3260FE02"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(2)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臨床研究審査委員会から受け取った審査意見業務に係る文書</w:t>
      </w:r>
    </w:p>
    <w:p w14:paraId="2C6633B7" w14:textId="5088D1EC"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(3)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モニタリング及び監査（第12条により監査を実施する場合に限る。）に関する文書</w:t>
      </w:r>
    </w:p>
    <w:p w14:paraId="67DAB710" w14:textId="532A8ED0"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(4)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原資料等（前項及び</w:t>
      </w:r>
      <w:r w:rsidR="00FF343B" w:rsidRPr="00313EEA">
        <w:rPr>
          <w:rFonts w:ascii="ＭＳ ゴシック" w:eastAsia="ＭＳ ゴシック" w:hAnsi="ＭＳ ゴシック" w:cs="ＭＳ Ｐ明朝" w:hint="eastAsia"/>
          <w:kern w:val="0"/>
          <w:sz w:val="20"/>
          <w:szCs w:val="20"/>
        </w:rPr>
        <w:t>(1)</w:t>
      </w:r>
      <w:r w:rsidRPr="00313EEA">
        <w:rPr>
          <w:rFonts w:ascii="ＭＳ ゴシック" w:eastAsia="ＭＳ ゴシック" w:hAnsi="ＭＳ ゴシック" w:cs="ＭＳ Ｐ明朝" w:hint="eastAsia"/>
          <w:kern w:val="0"/>
          <w:sz w:val="20"/>
          <w:szCs w:val="20"/>
        </w:rPr>
        <w:t>に掲げるものを除く。）</w:t>
      </w:r>
    </w:p>
    <w:p w14:paraId="4CADDADF" w14:textId="2AB8367E" w:rsidR="001920B5" w:rsidRPr="00313EEA" w:rsidRDefault="001920B5" w:rsidP="001920B5">
      <w:pPr>
        <w:ind w:leftChars="100" w:left="396" w:hangingChars="100" w:hanging="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(5)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臨床研究の実施に係る契約書（法第32条の規定により締結した契約に係るものを除く。）</w:t>
      </w:r>
    </w:p>
    <w:p w14:paraId="44B272BB" w14:textId="4DFD5F4E" w:rsidR="001920B5" w:rsidRPr="00313EEA" w:rsidRDefault="001920B5" w:rsidP="00947B1F">
      <w:pPr>
        <w:ind w:leftChars="100" w:left="589" w:hangingChars="200" w:hanging="386"/>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(6) </w:t>
      </w:r>
      <w:r w:rsidR="00947B1F">
        <w:rPr>
          <w:rFonts w:ascii="ＭＳ ゴシック" w:eastAsia="ＭＳ ゴシック" w:hAnsi="ＭＳ ゴシック" w:cs="ＭＳ Ｐ明朝"/>
          <w:kern w:val="0"/>
          <w:sz w:val="20"/>
          <w:szCs w:val="20"/>
        </w:rPr>
        <w:t xml:space="preserve">  </w:t>
      </w:r>
      <w:r w:rsidRPr="00313EEA">
        <w:rPr>
          <w:rFonts w:ascii="ＭＳ ゴシック" w:eastAsia="ＭＳ ゴシック" w:hAnsi="ＭＳ ゴシック" w:cs="ＭＳ Ｐ明朝" w:hint="eastAsia"/>
          <w:kern w:val="0"/>
          <w:sz w:val="20"/>
          <w:szCs w:val="20"/>
        </w:rPr>
        <w:t>臨床研究に用いる医薬品等の概要を記載した文書及び第</w:t>
      </w:r>
      <w:r w:rsidR="000F2CEC">
        <w:rPr>
          <w:rFonts w:ascii="ＭＳ ゴシック" w:eastAsia="ＭＳ ゴシック" w:hAnsi="ＭＳ ゴシック" w:cs="ＭＳ Ｐ明朝" w:hint="eastAsia"/>
          <w:kern w:val="0"/>
          <w:sz w:val="20"/>
          <w:szCs w:val="20"/>
        </w:rPr>
        <w:t>18</w:t>
      </w:r>
      <w:r w:rsidRPr="00313EEA">
        <w:rPr>
          <w:rFonts w:ascii="ＭＳ ゴシック" w:eastAsia="ＭＳ ゴシック" w:hAnsi="ＭＳ ゴシック" w:cs="ＭＳ Ｐ明朝" w:hint="eastAsia"/>
          <w:kern w:val="0"/>
          <w:sz w:val="20"/>
          <w:szCs w:val="20"/>
        </w:rPr>
        <w:t>条第2項により作成又は入手した臨床研究に用いる医薬品等に関する記録（</w:t>
      </w:r>
      <w:r w:rsidR="00FF343B" w:rsidRPr="00313EEA">
        <w:rPr>
          <w:rFonts w:ascii="ＭＳ ゴシック" w:eastAsia="ＭＳ ゴシック" w:hAnsi="ＭＳ ゴシック" w:cs="ＭＳ Ｐ明朝" w:hint="eastAsia"/>
          <w:kern w:val="0"/>
          <w:sz w:val="20"/>
          <w:szCs w:val="20"/>
        </w:rPr>
        <w:t>(1)</w:t>
      </w:r>
      <w:r w:rsidRPr="00313EEA">
        <w:rPr>
          <w:rFonts w:ascii="ＭＳ ゴシック" w:eastAsia="ＭＳ ゴシック" w:hAnsi="ＭＳ ゴシック" w:cs="ＭＳ Ｐ明朝" w:hint="eastAsia"/>
          <w:kern w:val="0"/>
          <w:sz w:val="20"/>
          <w:szCs w:val="20"/>
        </w:rPr>
        <w:t>に掲げるものを除く。）</w:t>
      </w:r>
    </w:p>
    <w:p w14:paraId="0CE841FC" w14:textId="58BEAEBE" w:rsidR="001920B5" w:rsidRPr="00313EEA" w:rsidRDefault="001920B5" w:rsidP="001920B5">
      <w:pPr>
        <w:ind w:firstLineChars="100" w:firstLine="193"/>
        <w:rPr>
          <w:rFonts w:ascii="ＭＳ ゴシック" w:eastAsia="ＭＳ ゴシック" w:hAnsi="ＭＳ ゴシック" w:cs="ＭＳ Ｐ明朝"/>
          <w:kern w:val="0"/>
          <w:sz w:val="20"/>
          <w:szCs w:val="20"/>
        </w:rPr>
      </w:pPr>
      <w:r w:rsidRPr="00313EEA">
        <w:rPr>
          <w:rFonts w:ascii="ＭＳ ゴシック" w:eastAsia="ＭＳ ゴシック" w:hAnsi="ＭＳ ゴシック" w:cs="ＭＳ Ｐ明朝" w:hint="eastAsia"/>
          <w:kern w:val="0"/>
          <w:sz w:val="20"/>
          <w:szCs w:val="20"/>
        </w:rPr>
        <w:t xml:space="preserve">(7)　</w:t>
      </w:r>
      <w:r w:rsidR="00947B1F">
        <w:rPr>
          <w:rFonts w:ascii="ＭＳ ゴシック" w:eastAsia="ＭＳ ゴシック" w:hAnsi="ＭＳ ゴシック" w:cs="ＭＳ Ｐ明朝" w:hint="eastAsia"/>
          <w:kern w:val="0"/>
          <w:sz w:val="20"/>
          <w:szCs w:val="20"/>
        </w:rPr>
        <w:t xml:space="preserve"> </w:t>
      </w:r>
      <w:r w:rsidR="00FF343B" w:rsidRPr="00313EEA">
        <w:rPr>
          <w:rFonts w:ascii="ＭＳ ゴシック" w:eastAsia="ＭＳ ゴシック" w:hAnsi="ＭＳ ゴシック" w:cs="ＭＳ Ｐ明朝" w:hint="eastAsia"/>
          <w:kern w:val="0"/>
          <w:sz w:val="20"/>
          <w:szCs w:val="20"/>
        </w:rPr>
        <w:t>(1)</w:t>
      </w:r>
      <w:r w:rsidRPr="00313EEA">
        <w:rPr>
          <w:rFonts w:ascii="ＭＳ ゴシック" w:eastAsia="ＭＳ ゴシック" w:hAnsi="ＭＳ ゴシック" w:cs="ＭＳ Ｐ明朝" w:hint="eastAsia"/>
          <w:kern w:val="0"/>
          <w:sz w:val="20"/>
          <w:szCs w:val="20"/>
        </w:rPr>
        <w:t>から</w:t>
      </w:r>
      <w:r w:rsidR="00FF343B" w:rsidRPr="00313EEA">
        <w:rPr>
          <w:rFonts w:ascii="ＭＳ ゴシック" w:eastAsia="ＭＳ ゴシック" w:hAnsi="ＭＳ ゴシック" w:cs="ＭＳ Ｐ明朝" w:hint="eastAsia"/>
          <w:kern w:val="0"/>
          <w:sz w:val="20"/>
          <w:szCs w:val="20"/>
        </w:rPr>
        <w:t>(6)</w:t>
      </w:r>
      <w:r w:rsidRPr="00313EEA">
        <w:rPr>
          <w:rFonts w:ascii="ＭＳ ゴシック" w:eastAsia="ＭＳ ゴシック" w:hAnsi="ＭＳ ゴシック" w:cs="ＭＳ Ｐ明朝" w:hint="eastAsia"/>
          <w:kern w:val="0"/>
          <w:sz w:val="20"/>
          <w:szCs w:val="20"/>
        </w:rPr>
        <w:t>までのほか、臨床研究を実施するために必要な文書</w:t>
      </w:r>
    </w:p>
    <w:p w14:paraId="4538100D" w14:textId="1A4131C3" w:rsidR="001920B5" w:rsidRPr="00313EEA" w:rsidRDefault="001920B5" w:rsidP="007660E2">
      <w:pPr>
        <w:ind w:left="193" w:hangingChars="100" w:hanging="193"/>
        <w:rPr>
          <w:rFonts w:ascii="ＭＳ ゴシック" w:eastAsia="ＭＳ ゴシック" w:hAnsi="ＭＳ ゴシック"/>
          <w:sz w:val="20"/>
          <w:szCs w:val="20"/>
        </w:rPr>
      </w:pPr>
      <w:r w:rsidRPr="00313EEA">
        <w:rPr>
          <w:rFonts w:ascii="ＭＳ ゴシック" w:eastAsia="ＭＳ ゴシック" w:hAnsi="ＭＳ ゴシック" w:hint="eastAsia"/>
          <w:sz w:val="20"/>
          <w:szCs w:val="20"/>
        </w:rPr>
        <w:t xml:space="preserve">3 </w:t>
      </w:r>
      <w:r w:rsidR="007660E2">
        <w:rPr>
          <w:rFonts w:ascii="ＭＳ ゴシック" w:eastAsia="ＭＳ ゴシック" w:hAnsi="ＭＳ ゴシック"/>
          <w:sz w:val="20"/>
          <w:szCs w:val="20"/>
        </w:rPr>
        <w:t xml:space="preserve">  </w:t>
      </w:r>
      <w:r w:rsidR="00491667">
        <w:rPr>
          <w:rFonts w:ascii="ＭＳ ゴシック" w:eastAsia="ＭＳ ゴシック" w:hAnsi="ＭＳ ゴシック" w:hint="eastAsia"/>
          <w:sz w:val="20"/>
          <w:szCs w:val="20"/>
        </w:rPr>
        <w:t>統括管理者及び</w:t>
      </w:r>
      <w:r w:rsidRPr="00313EEA">
        <w:rPr>
          <w:rFonts w:ascii="ＭＳ ゴシック" w:eastAsia="ＭＳ ゴシック" w:hAnsi="ＭＳ ゴシック" w:hint="eastAsia"/>
          <w:sz w:val="20"/>
          <w:szCs w:val="20"/>
        </w:rPr>
        <w:t>研究責任医師は、第</w:t>
      </w:r>
      <w:r w:rsidRPr="00313EEA">
        <w:rPr>
          <w:rFonts w:ascii="ＭＳ ゴシック" w:eastAsia="ＭＳ ゴシック" w:hAnsi="ＭＳ ゴシック"/>
          <w:sz w:val="20"/>
          <w:szCs w:val="20"/>
        </w:rPr>
        <w:t>1</w:t>
      </w:r>
      <w:r w:rsidRPr="00313EEA">
        <w:rPr>
          <w:rFonts w:ascii="ＭＳ ゴシック" w:eastAsia="ＭＳ ゴシック" w:hAnsi="ＭＳ ゴシック" w:hint="eastAsia"/>
          <w:sz w:val="20"/>
          <w:szCs w:val="20"/>
        </w:rPr>
        <w:t>項に規定する記録の修正を行う場合は、修正者の氏名及び修正を行った年月日を記録し、修正した記録とともに保存</w:t>
      </w:r>
      <w:r w:rsidR="009A7729">
        <w:rPr>
          <w:rFonts w:ascii="ＭＳ ゴシック" w:eastAsia="ＭＳ ゴシック" w:hAnsi="ＭＳ ゴシック" w:hint="eastAsia"/>
          <w:sz w:val="20"/>
          <w:szCs w:val="20"/>
        </w:rPr>
        <w:t>する</w:t>
      </w:r>
      <w:r w:rsidRPr="00313EEA">
        <w:rPr>
          <w:rFonts w:ascii="ＭＳ ゴシック" w:eastAsia="ＭＳ ゴシック" w:hAnsi="ＭＳ ゴシック" w:hint="eastAsia"/>
          <w:sz w:val="20"/>
          <w:szCs w:val="20"/>
        </w:rPr>
        <w:t>。</w:t>
      </w:r>
    </w:p>
    <w:p w14:paraId="679E7B0A" w14:textId="77777777" w:rsidR="001920B5" w:rsidRPr="00313EEA" w:rsidRDefault="001920B5" w:rsidP="001920B5">
      <w:pPr>
        <w:rPr>
          <w:rFonts w:ascii="ＭＳ ゴシック" w:eastAsia="ＭＳ ゴシック" w:hAnsi="ＭＳ ゴシック"/>
          <w:sz w:val="20"/>
          <w:szCs w:val="20"/>
        </w:rPr>
      </w:pPr>
    </w:p>
    <w:p w14:paraId="45E30C85" w14:textId="6E4FF6B2" w:rsidR="001920B5" w:rsidRPr="00BE10CD" w:rsidRDefault="0048106E" w:rsidP="001920B5">
      <w:pPr>
        <w:rPr>
          <w:rFonts w:ascii="ＭＳ ゴシック" w:eastAsia="ＭＳ ゴシック" w:hAnsi="ＭＳ ゴシック"/>
          <w:b/>
          <w:sz w:val="20"/>
          <w:szCs w:val="20"/>
        </w:rPr>
      </w:pPr>
      <w:r w:rsidRPr="00BE10CD">
        <w:rPr>
          <w:rFonts w:ascii="ＭＳ ゴシック" w:eastAsia="ＭＳ ゴシック" w:hAnsi="ＭＳ ゴシック" w:hint="eastAsia"/>
          <w:b/>
          <w:sz w:val="20"/>
          <w:szCs w:val="20"/>
        </w:rPr>
        <w:t xml:space="preserve">第10章　</w:t>
      </w:r>
      <w:r w:rsidR="00CA4E38" w:rsidRPr="00BE10CD">
        <w:rPr>
          <w:rFonts w:ascii="ＭＳ ゴシック" w:eastAsia="ＭＳ ゴシック" w:hAnsi="ＭＳ ゴシック" w:hint="eastAsia"/>
          <w:b/>
          <w:sz w:val="20"/>
          <w:szCs w:val="20"/>
        </w:rPr>
        <w:t>疾病等、不具合、定期報告</w:t>
      </w:r>
    </w:p>
    <w:p w14:paraId="326414A5" w14:textId="77777777" w:rsidR="001920B5" w:rsidRPr="00BE10CD" w:rsidRDefault="001920B5" w:rsidP="001920B5">
      <w:pPr>
        <w:rPr>
          <w:rFonts w:ascii="ＭＳ ゴシック" w:eastAsia="ＭＳ ゴシック" w:hAnsi="ＭＳ ゴシック" w:cs="ＭＳ Ｐ明朝"/>
          <w:b/>
          <w:sz w:val="20"/>
          <w:szCs w:val="20"/>
        </w:rPr>
      </w:pPr>
      <w:r w:rsidRPr="00BE10CD">
        <w:rPr>
          <w:rFonts w:ascii="ＭＳ ゴシック" w:eastAsia="ＭＳ ゴシック" w:hAnsi="ＭＳ ゴシック" w:cs="ＭＳ Ｐ明朝" w:hint="eastAsia"/>
          <w:b/>
          <w:sz w:val="20"/>
          <w:szCs w:val="20"/>
        </w:rPr>
        <w:t>（認定臨床研究審査委員会への疾病等の報告）</w:t>
      </w:r>
    </w:p>
    <w:p w14:paraId="4478DEF9" w14:textId="3475FECB" w:rsidR="001920B5" w:rsidRDefault="001920B5" w:rsidP="001920B5">
      <w:pPr>
        <w:ind w:left="193"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第</w:t>
      </w:r>
      <w:r w:rsidR="000C1917">
        <w:rPr>
          <w:rFonts w:ascii="ＭＳ ゴシック" w:eastAsia="ＭＳ ゴシック" w:hAnsi="ＭＳ ゴシック" w:cs="ＭＳ Ｐ明朝" w:hint="eastAsia"/>
          <w:sz w:val="20"/>
          <w:szCs w:val="20"/>
        </w:rPr>
        <w:t>34</w:t>
      </w:r>
      <w:r w:rsidRPr="00313EEA">
        <w:rPr>
          <w:rFonts w:ascii="ＭＳ ゴシック" w:eastAsia="ＭＳ ゴシック" w:hAnsi="ＭＳ ゴシック" w:cs="ＭＳ Ｐ明朝" w:hint="eastAsia"/>
          <w:sz w:val="20"/>
          <w:szCs w:val="20"/>
        </w:rPr>
        <w:t xml:space="preserve">条　</w:t>
      </w:r>
      <w:r w:rsidR="00994EBC" w:rsidRPr="00FE299F">
        <w:rPr>
          <w:rFonts w:ascii="ＭＳ ゴシック" w:eastAsia="ＭＳ ゴシック" w:hAnsi="ＭＳ ゴシック" w:cs="ＭＳ Ｐ明朝" w:hint="eastAsia"/>
          <w:sz w:val="20"/>
          <w:szCs w:val="20"/>
        </w:rPr>
        <w:t>特定臨床研究を実施する</w:t>
      </w:r>
      <w:r w:rsidRPr="00313EEA">
        <w:rPr>
          <w:rFonts w:ascii="ＭＳ ゴシック" w:eastAsia="ＭＳ ゴシック" w:hAnsi="ＭＳ ゴシック" w:cs="ＭＳ Ｐ明朝" w:hint="eastAsia"/>
          <w:sz w:val="20"/>
          <w:szCs w:val="20"/>
        </w:rPr>
        <w:t>研究責任医師は、</w:t>
      </w:r>
      <w:r w:rsidR="00A62DEE" w:rsidRPr="00FE299F">
        <w:rPr>
          <w:rFonts w:ascii="ＭＳ ゴシック" w:eastAsia="ＭＳ ゴシック" w:hAnsi="ＭＳ ゴシック" w:cs="ＭＳ Ｐ明朝" w:hint="eastAsia"/>
          <w:sz w:val="20"/>
          <w:szCs w:val="20"/>
        </w:rPr>
        <w:t>実施計画に記載された特定臨床研究の実施について、疾病、障害若しくは死亡又は感染症その他の特定臨床研究の安全性に関わる事象の発生を知ったときは、速やかに統括管理者及び実施医療機関の管理者に報告</w:t>
      </w:r>
      <w:r w:rsidR="00515254">
        <w:rPr>
          <w:rFonts w:ascii="ＭＳ ゴシック" w:eastAsia="ＭＳ ゴシック" w:hAnsi="ＭＳ ゴシック" w:cs="ＭＳ Ｐ明朝" w:hint="eastAsia"/>
          <w:sz w:val="20"/>
          <w:szCs w:val="20"/>
        </w:rPr>
        <w:t>する</w:t>
      </w:r>
      <w:r w:rsidRPr="00313EEA">
        <w:rPr>
          <w:rFonts w:ascii="ＭＳ ゴシック" w:eastAsia="ＭＳ ゴシック" w:hAnsi="ＭＳ ゴシック" w:cs="ＭＳ Ｐ明朝" w:hint="eastAsia"/>
          <w:sz w:val="20"/>
          <w:szCs w:val="20"/>
        </w:rPr>
        <w:t>。</w:t>
      </w:r>
    </w:p>
    <w:p w14:paraId="54317857" w14:textId="32E0146A" w:rsidR="00A62DEE" w:rsidRPr="00A62DEE" w:rsidRDefault="00A62DEE" w:rsidP="00F01983">
      <w:pPr>
        <w:ind w:left="193" w:hangingChars="100" w:hanging="193"/>
        <w:rPr>
          <w:rFonts w:ascii="ＭＳ ゴシック" w:eastAsia="ＭＳ ゴシック" w:hAnsi="ＭＳ ゴシック" w:cs="ＭＳ Ｐ明朝"/>
          <w:sz w:val="20"/>
          <w:szCs w:val="20"/>
        </w:rPr>
      </w:pPr>
      <w:r>
        <w:rPr>
          <w:rFonts w:ascii="ＭＳ ゴシック" w:eastAsia="ＭＳ ゴシック" w:hAnsi="ＭＳ ゴシック" w:cs="ＭＳ Ｐ明朝" w:hint="eastAsia"/>
          <w:sz w:val="20"/>
          <w:szCs w:val="20"/>
        </w:rPr>
        <w:t xml:space="preserve">2　</w:t>
      </w:r>
      <w:r w:rsidR="001F5BAE" w:rsidRPr="00FE299F">
        <w:rPr>
          <w:rFonts w:ascii="ＭＳ ゴシック" w:eastAsia="ＭＳ ゴシック" w:hAnsi="ＭＳ ゴシック" w:cs="ＭＳ Ｐ明朝" w:hint="eastAsia"/>
          <w:sz w:val="20"/>
          <w:szCs w:val="20"/>
        </w:rPr>
        <w:t>統括管理者は、次に掲げる事項を知ったときは、それぞれ当該各号に定める期間内に実施計画に記載された認定臨床研究審査委員会に報告</w:t>
      </w:r>
      <w:r w:rsidR="00515254">
        <w:rPr>
          <w:rFonts w:ascii="ＭＳ ゴシック" w:eastAsia="ＭＳ ゴシック" w:hAnsi="ＭＳ ゴシック" w:cs="ＭＳ Ｐ明朝" w:hint="eastAsia"/>
          <w:sz w:val="20"/>
          <w:szCs w:val="20"/>
        </w:rPr>
        <w:t>する</w:t>
      </w:r>
      <w:r w:rsidR="001F5BAE" w:rsidRPr="00FE299F">
        <w:rPr>
          <w:rFonts w:ascii="ＭＳ ゴシック" w:eastAsia="ＭＳ ゴシック" w:hAnsi="ＭＳ ゴシック" w:cs="ＭＳ Ｐ明朝" w:hint="eastAsia"/>
          <w:sz w:val="20"/>
          <w:szCs w:val="20"/>
        </w:rPr>
        <w:t>。ただし、統括管理者が医師又は歯科医師でない者である場合には、第</w:t>
      </w:r>
      <w:r w:rsidR="00EF5B8C">
        <w:rPr>
          <w:rFonts w:ascii="ＭＳ ゴシック" w:eastAsia="ＭＳ ゴシック" w:hAnsi="ＭＳ ゴシック" w:cs="ＭＳ Ｐ明朝" w:hint="eastAsia"/>
          <w:sz w:val="20"/>
          <w:szCs w:val="20"/>
        </w:rPr>
        <w:t>6</w:t>
      </w:r>
      <w:r w:rsidR="001F5BAE" w:rsidRPr="00FE299F">
        <w:rPr>
          <w:rFonts w:ascii="ＭＳ ゴシック" w:eastAsia="ＭＳ ゴシック" w:hAnsi="ＭＳ ゴシック" w:cs="ＭＳ Ｐ明朝" w:hint="eastAsia"/>
          <w:sz w:val="20"/>
          <w:szCs w:val="20"/>
        </w:rPr>
        <w:t>条</w:t>
      </w:r>
      <w:r w:rsidR="00EF5B8C">
        <w:rPr>
          <w:rFonts w:ascii="ＭＳ ゴシック" w:eastAsia="ＭＳ ゴシック" w:hAnsi="ＭＳ ゴシック" w:cs="ＭＳ Ｐ明朝" w:hint="eastAsia"/>
          <w:sz w:val="20"/>
          <w:szCs w:val="20"/>
        </w:rPr>
        <w:t>の2</w:t>
      </w:r>
      <w:r w:rsidR="001F5BAE" w:rsidRPr="00FE299F">
        <w:rPr>
          <w:rFonts w:ascii="ＭＳ ゴシック" w:eastAsia="ＭＳ ゴシック" w:hAnsi="ＭＳ ゴシック" w:cs="ＭＳ Ｐ明朝" w:hint="eastAsia"/>
          <w:sz w:val="20"/>
          <w:szCs w:val="20"/>
        </w:rPr>
        <w:t>第</w:t>
      </w:r>
      <w:r w:rsidR="00EF5B8C">
        <w:rPr>
          <w:rFonts w:ascii="ＭＳ ゴシック" w:eastAsia="ＭＳ ゴシック" w:hAnsi="ＭＳ ゴシック" w:cs="ＭＳ Ｐ明朝" w:hint="eastAsia"/>
          <w:sz w:val="20"/>
          <w:szCs w:val="20"/>
        </w:rPr>
        <w:t>3</w:t>
      </w:r>
      <w:r w:rsidR="001F5BAE" w:rsidRPr="00FE299F">
        <w:rPr>
          <w:rFonts w:ascii="ＭＳ ゴシック" w:eastAsia="ＭＳ ゴシック" w:hAnsi="ＭＳ ゴシック" w:cs="ＭＳ Ｐ明朝" w:hint="eastAsia"/>
          <w:sz w:val="20"/>
          <w:szCs w:val="20"/>
        </w:rPr>
        <w:t>項の規定により定める医師又は歯科医師の意見を聴いた上で当該認定臨床研究審査委員会に報告</w:t>
      </w:r>
      <w:r w:rsidR="00515254">
        <w:rPr>
          <w:rFonts w:ascii="ＭＳ ゴシック" w:eastAsia="ＭＳ ゴシック" w:hAnsi="ＭＳ ゴシック" w:cs="ＭＳ Ｐ明朝" w:hint="eastAsia"/>
          <w:sz w:val="20"/>
          <w:szCs w:val="20"/>
        </w:rPr>
        <w:t>する</w:t>
      </w:r>
      <w:r w:rsidR="001F5BAE" w:rsidRPr="00FE299F">
        <w:rPr>
          <w:rFonts w:ascii="ＭＳ ゴシック" w:eastAsia="ＭＳ ゴシック" w:hAnsi="ＭＳ ゴシック" w:cs="ＭＳ Ｐ明朝" w:hint="eastAsia"/>
          <w:sz w:val="20"/>
          <w:szCs w:val="20"/>
        </w:rPr>
        <w:t>。</w:t>
      </w:r>
    </w:p>
    <w:p w14:paraId="6C0ED8E9" w14:textId="26429A79" w:rsidR="001920B5" w:rsidRPr="00313EEA" w:rsidRDefault="001920B5" w:rsidP="001920B5">
      <w:pPr>
        <w:ind w:leftChars="100" w:left="396"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(1)　</w:t>
      </w:r>
      <w:r w:rsidR="00947B1F">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未承認又は適応外の医薬品等を用いる特定臨床研究</w:t>
      </w:r>
    </w:p>
    <w:p w14:paraId="10A45669" w14:textId="77777777" w:rsidR="001920B5" w:rsidRPr="00313EEA" w:rsidRDefault="001920B5" w:rsidP="001920B5">
      <w:pPr>
        <w:ind w:leftChars="200" w:left="599"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lastRenderedPageBreak/>
        <w:t>①　以下の疾病等の発生のうち、未承認又は適応外の医薬品等を用いる特定臨床研究の実施によるものと疑われるものであって予測できないもの：7日</w:t>
      </w:r>
    </w:p>
    <w:p w14:paraId="0B93C60D" w14:textId="77777777" w:rsidR="001920B5" w:rsidRPr="00313EEA" w:rsidRDefault="001920B5" w:rsidP="001920B5">
      <w:pPr>
        <w:ind w:leftChars="300" w:left="802"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ア　死亡</w:t>
      </w:r>
    </w:p>
    <w:p w14:paraId="3F219446" w14:textId="77777777" w:rsidR="001920B5" w:rsidRPr="00313EEA" w:rsidRDefault="001920B5" w:rsidP="001920B5">
      <w:pPr>
        <w:ind w:leftChars="300" w:left="802"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イ　死亡につながるおそれのある疾病等</w:t>
      </w:r>
    </w:p>
    <w:p w14:paraId="06421A13" w14:textId="2DE77059" w:rsidR="001920B5" w:rsidRPr="00313EEA" w:rsidRDefault="001920B5" w:rsidP="001920B5">
      <w:pPr>
        <w:ind w:leftChars="200" w:left="599"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②　以下の疾病等の発生のうち、未承認又は適応外の医薬品等を用いる特定臨床研究の実施によるものと疑われるもの（①に掲げるものを除く。）：15日</w:t>
      </w:r>
    </w:p>
    <w:p w14:paraId="30EEF9CF" w14:textId="77777777" w:rsidR="001920B5" w:rsidRPr="00313EEA" w:rsidRDefault="001920B5" w:rsidP="001920B5">
      <w:pPr>
        <w:ind w:leftChars="300" w:left="802"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ア　死亡</w:t>
      </w:r>
    </w:p>
    <w:p w14:paraId="5AF248CC" w14:textId="77777777" w:rsidR="001920B5" w:rsidRPr="00313EEA" w:rsidRDefault="001920B5" w:rsidP="001920B5">
      <w:pPr>
        <w:ind w:leftChars="300" w:left="802"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イ　死亡につながるおそれのある疾病等</w:t>
      </w:r>
    </w:p>
    <w:p w14:paraId="1BDFA8B5" w14:textId="22CDE1AC" w:rsidR="001920B5" w:rsidRPr="00313EEA" w:rsidRDefault="001920B5" w:rsidP="001920B5">
      <w:pPr>
        <w:ind w:leftChars="200" w:left="599"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③　以下の疾病等の発生のうち、未承認又は適応外の医薬品等を用いる特定臨床研究の実施によるものと疑われるものであって予測できないもの（①に掲げるもの除く。）：15日</w:t>
      </w:r>
    </w:p>
    <w:p w14:paraId="6E57DF20" w14:textId="77777777" w:rsidR="001920B5" w:rsidRPr="00313EEA" w:rsidRDefault="001920B5" w:rsidP="001920B5">
      <w:pPr>
        <w:ind w:leftChars="300" w:left="802"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ア　治療のために医療機関への入院又は入院期間の延長が必要とされる疾病等</w:t>
      </w:r>
    </w:p>
    <w:p w14:paraId="3C17B162" w14:textId="77777777" w:rsidR="001920B5" w:rsidRPr="00313EEA" w:rsidRDefault="001920B5" w:rsidP="001920B5">
      <w:pPr>
        <w:ind w:leftChars="300" w:left="802"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イ　障害</w:t>
      </w:r>
    </w:p>
    <w:p w14:paraId="73FCBFA9" w14:textId="77777777" w:rsidR="001920B5" w:rsidRPr="00313EEA" w:rsidRDefault="001920B5" w:rsidP="001920B5">
      <w:pPr>
        <w:ind w:leftChars="300" w:left="802"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ウ　障害につながるおそれのある疾病等</w:t>
      </w:r>
    </w:p>
    <w:p w14:paraId="4251A60A" w14:textId="77777777" w:rsidR="001920B5" w:rsidRPr="00313EEA" w:rsidRDefault="001920B5" w:rsidP="001920B5">
      <w:pPr>
        <w:ind w:leftChars="300" w:left="802"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エ　アからウまで並びに死亡及び死亡につながるおそれのある疾病等に準じて重篤である疾病等</w:t>
      </w:r>
    </w:p>
    <w:p w14:paraId="515B99FC" w14:textId="0C8A88D0" w:rsidR="001920B5" w:rsidRDefault="001920B5" w:rsidP="001920B5">
      <w:pPr>
        <w:ind w:leftChars="300" w:left="802"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オ　後世代における先天性の疾病又は異常</w:t>
      </w:r>
    </w:p>
    <w:p w14:paraId="386992C6" w14:textId="4F574712" w:rsidR="00FA6EB1" w:rsidRPr="00313EEA" w:rsidRDefault="00FA6EB1" w:rsidP="00FA6EB1">
      <w:pPr>
        <w:ind w:leftChars="200" w:left="599" w:hangingChars="100" w:hanging="193"/>
        <w:rPr>
          <w:rFonts w:ascii="ＭＳ ゴシック" w:eastAsia="ＭＳ ゴシック" w:hAnsi="ＭＳ ゴシック" w:cs="ＭＳ Ｐ明朝"/>
          <w:sz w:val="20"/>
          <w:szCs w:val="20"/>
        </w:rPr>
      </w:pPr>
      <w:r>
        <w:rPr>
          <w:rFonts w:ascii="ＭＳ ゴシック" w:eastAsia="ＭＳ ゴシック" w:hAnsi="ＭＳ ゴシック" w:cs="ＭＳ Ｐ明朝" w:hint="eastAsia"/>
          <w:sz w:val="20"/>
          <w:szCs w:val="20"/>
        </w:rPr>
        <w:t>④</w:t>
      </w:r>
      <w:r w:rsidRPr="00313EEA">
        <w:rPr>
          <w:rFonts w:ascii="ＭＳ ゴシック" w:eastAsia="ＭＳ ゴシック" w:hAnsi="ＭＳ ゴシック" w:cs="ＭＳ Ｐ明朝" w:hint="eastAsia"/>
          <w:sz w:val="20"/>
          <w:szCs w:val="20"/>
        </w:rPr>
        <w:t xml:space="preserve">　以下の疾病等の発生のうち、未承認又は適応外の医薬品等を用いる特定臨床研究の実施によるものと疑われるもの（</w:t>
      </w:r>
      <w:r>
        <w:rPr>
          <w:rFonts w:ascii="ＭＳ ゴシック" w:eastAsia="ＭＳ ゴシック" w:hAnsi="ＭＳ ゴシック" w:cs="ＭＳ Ｐ明朝" w:hint="eastAsia"/>
          <w:sz w:val="20"/>
          <w:szCs w:val="20"/>
        </w:rPr>
        <w:t>➁</w:t>
      </w:r>
      <w:r w:rsidRPr="00313EEA">
        <w:rPr>
          <w:rFonts w:ascii="ＭＳ ゴシック" w:eastAsia="ＭＳ ゴシック" w:hAnsi="ＭＳ ゴシック" w:cs="ＭＳ Ｐ明朝" w:hint="eastAsia"/>
          <w:sz w:val="20"/>
          <w:szCs w:val="20"/>
        </w:rPr>
        <w:t>に掲げるもの除く。）：</w:t>
      </w:r>
      <w:r>
        <w:rPr>
          <w:rFonts w:ascii="ＭＳ ゴシック" w:eastAsia="ＭＳ ゴシック" w:hAnsi="ＭＳ ゴシック" w:cs="ＭＳ Ｐ明朝" w:hint="eastAsia"/>
          <w:sz w:val="20"/>
          <w:szCs w:val="20"/>
        </w:rPr>
        <w:t>30</w:t>
      </w:r>
      <w:r w:rsidRPr="00313EEA">
        <w:rPr>
          <w:rFonts w:ascii="ＭＳ ゴシック" w:eastAsia="ＭＳ ゴシック" w:hAnsi="ＭＳ ゴシック" w:cs="ＭＳ Ｐ明朝" w:hint="eastAsia"/>
          <w:sz w:val="20"/>
          <w:szCs w:val="20"/>
        </w:rPr>
        <w:t>日</w:t>
      </w:r>
      <w:r w:rsidR="00ED1F1C">
        <w:rPr>
          <w:rFonts w:ascii="ＭＳ ゴシック" w:eastAsia="ＭＳ ゴシック" w:hAnsi="ＭＳ ゴシック" w:cs="ＭＳ Ｐ明朝" w:hint="eastAsia"/>
          <w:sz w:val="20"/>
          <w:szCs w:val="20"/>
          <w:vertAlign w:val="superscript"/>
        </w:rPr>
        <w:t>＊</w:t>
      </w:r>
    </w:p>
    <w:p w14:paraId="335A7350" w14:textId="77777777" w:rsidR="00FA6EB1" w:rsidRPr="00313EEA" w:rsidRDefault="00FA6EB1" w:rsidP="00FA6EB1">
      <w:pPr>
        <w:ind w:leftChars="300" w:left="802"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ア　治療のために医療機関への入院又は入院期間の延長が必要とされる疾病等</w:t>
      </w:r>
    </w:p>
    <w:p w14:paraId="3006997B" w14:textId="77777777" w:rsidR="00FA6EB1" w:rsidRPr="00313EEA" w:rsidRDefault="00FA6EB1" w:rsidP="00FA6EB1">
      <w:pPr>
        <w:ind w:leftChars="300" w:left="802"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イ　障害</w:t>
      </w:r>
    </w:p>
    <w:p w14:paraId="083AE039" w14:textId="77777777" w:rsidR="00FA6EB1" w:rsidRPr="00313EEA" w:rsidRDefault="00FA6EB1" w:rsidP="00FA6EB1">
      <w:pPr>
        <w:ind w:leftChars="300" w:left="802"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ウ　障害につながるおそれのある疾病等</w:t>
      </w:r>
    </w:p>
    <w:p w14:paraId="55B8AAB2" w14:textId="77777777" w:rsidR="00FA6EB1" w:rsidRPr="00313EEA" w:rsidRDefault="00FA6EB1" w:rsidP="00FA6EB1">
      <w:pPr>
        <w:ind w:leftChars="300" w:left="802"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エ　アからウまで並びに死亡及び死亡につながるおそれのある疾病等に準じて重篤である疾病等</w:t>
      </w:r>
    </w:p>
    <w:p w14:paraId="28794D27" w14:textId="77777777" w:rsidR="00FA6EB1" w:rsidRPr="00313EEA" w:rsidRDefault="00FA6EB1" w:rsidP="00FA6EB1">
      <w:pPr>
        <w:ind w:leftChars="300" w:left="802"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オ　後世代における先天性の疾病又は異常</w:t>
      </w:r>
    </w:p>
    <w:p w14:paraId="39AF38BA" w14:textId="3D775E85" w:rsidR="00FA6EB1" w:rsidRPr="00FA6EB1" w:rsidRDefault="00ED1F1C" w:rsidP="005B3A49">
      <w:pPr>
        <w:ind w:leftChars="197" w:left="593" w:hangingChars="100" w:hanging="193"/>
        <w:jc w:val="left"/>
        <w:rPr>
          <w:rFonts w:ascii="ＭＳ ゴシック" w:eastAsia="ＭＳ ゴシック" w:hAnsi="ＭＳ ゴシック" w:cs="ＭＳ Ｐ明朝"/>
          <w:sz w:val="20"/>
          <w:szCs w:val="20"/>
        </w:rPr>
      </w:pPr>
      <w:r>
        <w:rPr>
          <w:rFonts w:ascii="ＭＳ ゴシック" w:eastAsia="ＭＳ ゴシック" w:hAnsi="ＭＳ ゴシック" w:cs="ＭＳ Ｐ明朝" w:hint="eastAsia"/>
          <w:sz w:val="20"/>
          <w:szCs w:val="20"/>
        </w:rPr>
        <w:t>－＊</w:t>
      </w:r>
      <w:r w:rsidR="00FA6EB1">
        <w:rPr>
          <w:rFonts w:ascii="ＭＳ ゴシック" w:eastAsia="ＭＳ ゴシック" w:hAnsi="ＭＳ ゴシック" w:cs="ＭＳ Ｐ明朝" w:hint="eastAsia"/>
          <w:sz w:val="20"/>
          <w:szCs w:val="20"/>
        </w:rPr>
        <w:t>規則ではこの規定はないが、（2）に合わせて、</w:t>
      </w:r>
      <w:r>
        <w:rPr>
          <w:rFonts w:ascii="ＭＳ ゴシック" w:eastAsia="ＭＳ ゴシック" w:hAnsi="ＭＳ ゴシック" w:cs="ＭＳ Ｐ明朝" w:hint="eastAsia"/>
          <w:sz w:val="20"/>
          <w:szCs w:val="20"/>
        </w:rPr>
        <w:t>本</w:t>
      </w:r>
      <w:r w:rsidR="00FA6EB1">
        <w:rPr>
          <w:rFonts w:ascii="ＭＳ ゴシック" w:eastAsia="ＭＳ ゴシック" w:hAnsi="ＭＳ ゴシック" w:cs="ＭＳ Ｐ明朝" w:hint="eastAsia"/>
          <w:sz w:val="20"/>
          <w:szCs w:val="20"/>
        </w:rPr>
        <w:t>手順書（ひな形）には加えた</w:t>
      </w:r>
      <w:r>
        <w:rPr>
          <w:rFonts w:ascii="ＭＳ ゴシック" w:eastAsia="ＭＳ ゴシック" w:hAnsi="ＭＳ ゴシック" w:cs="ＭＳ Ｐ明朝" w:hint="eastAsia"/>
          <w:sz w:val="20"/>
          <w:szCs w:val="20"/>
        </w:rPr>
        <w:t>－</w:t>
      </w:r>
    </w:p>
    <w:p w14:paraId="422F35E8" w14:textId="61F6D072" w:rsidR="001920B5" w:rsidRPr="00313EEA" w:rsidRDefault="001920B5" w:rsidP="001920B5">
      <w:pPr>
        <w:ind w:leftChars="100" w:left="396"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(2)　</w:t>
      </w:r>
      <w:r w:rsidR="00947B1F">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未承認又は適応外の医薬品等を用いる特定臨床研究以外</w:t>
      </w:r>
      <w:r w:rsidR="00280213">
        <w:rPr>
          <w:rFonts w:ascii="ＭＳ ゴシック" w:eastAsia="ＭＳ ゴシック" w:hAnsi="ＭＳ ゴシック" w:cs="ＭＳ Ｐ明朝" w:hint="eastAsia"/>
          <w:sz w:val="20"/>
          <w:szCs w:val="20"/>
        </w:rPr>
        <w:t>の特定臨床研究</w:t>
      </w:r>
    </w:p>
    <w:p w14:paraId="2833EB8F" w14:textId="361F00A0" w:rsidR="001920B5" w:rsidRPr="00313EEA" w:rsidRDefault="001920B5" w:rsidP="001920B5">
      <w:pPr>
        <w:ind w:leftChars="200" w:left="599"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①　未承認又は適応外の医薬品等を用いる特定臨床研究以外の特定臨床研究を実施する場合における次に掲げる事項：15日</w:t>
      </w:r>
    </w:p>
    <w:p w14:paraId="6AE0A477" w14:textId="6F1E6559" w:rsidR="001920B5" w:rsidRPr="00313EEA" w:rsidRDefault="001920B5" w:rsidP="001920B5">
      <w:pPr>
        <w:ind w:leftChars="300" w:left="802"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ア　死亡（感染症によるものを除く。）の発生のうち、未承認又は適応外の医薬品等を用いる特定臨床研究以外の特定臨床研究の実施によるものと疑われるもの</w:t>
      </w:r>
    </w:p>
    <w:p w14:paraId="47124910" w14:textId="249747CD" w:rsidR="001920B5" w:rsidRPr="00313EEA" w:rsidRDefault="001920B5" w:rsidP="001920B5">
      <w:pPr>
        <w:ind w:leftChars="300" w:left="802"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イ　以下の疾病等（感染症を除く。以下①及び②において同じ。）の発生のうち、未承認又は適応外の医薬品等を用いる特定臨床研究以外の特定臨床研究の実施によるものと疑われるものであって、かつ、当該特定臨床研究に用いた医薬品等の添付文書又は容器若しくは被包に記載された使用上の注意（以下「使用上の注意等」という。）から予測することができないもの又は当該医薬品等の使用上の注意等から予測することができるものであって、その発生傾向を予測することができないもの若しくはその発生傾向の変化が保健衛生上の危害の発生若しくは拡大のおそれを示すもの</w:t>
      </w:r>
    </w:p>
    <w:p w14:paraId="2389D0F1" w14:textId="77777777" w:rsidR="001920B5" w:rsidRPr="00313EEA" w:rsidRDefault="001920B5" w:rsidP="001920B5">
      <w:pPr>
        <w:ind w:leftChars="400" w:left="1005"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1)　治療のために医療機関への入院又は入院期間の延長が必要とされる疾病等</w:t>
      </w:r>
    </w:p>
    <w:p w14:paraId="79217721" w14:textId="77777777" w:rsidR="001920B5" w:rsidRPr="00313EEA" w:rsidRDefault="001920B5" w:rsidP="001920B5">
      <w:pPr>
        <w:ind w:leftChars="400" w:left="1005"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2)　障害</w:t>
      </w:r>
    </w:p>
    <w:p w14:paraId="13E41511" w14:textId="77777777" w:rsidR="001920B5" w:rsidRPr="00313EEA" w:rsidRDefault="001920B5" w:rsidP="001920B5">
      <w:pPr>
        <w:ind w:leftChars="400" w:left="1005"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3)　死亡又は障害につながるおそれのある疾病等</w:t>
      </w:r>
    </w:p>
    <w:p w14:paraId="3008EC31" w14:textId="3D4578BD" w:rsidR="001920B5" w:rsidRPr="00313EEA" w:rsidRDefault="001920B5" w:rsidP="001920B5">
      <w:pPr>
        <w:ind w:leftChars="400" w:left="1005"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4)　死亡又は</w:t>
      </w:r>
      <w:r w:rsidR="00E87F0D" w:rsidRPr="00313EEA">
        <w:rPr>
          <w:rFonts w:ascii="ＭＳ ゴシック" w:eastAsia="ＭＳ ゴシック" w:hAnsi="ＭＳ ゴシック" w:cs="ＭＳ Ｐ明朝" w:hint="eastAsia"/>
          <w:sz w:val="20"/>
          <w:szCs w:val="20"/>
        </w:rPr>
        <w:t>1)</w:t>
      </w:r>
      <w:r w:rsidRPr="00313EEA">
        <w:rPr>
          <w:rFonts w:ascii="ＭＳ ゴシック" w:eastAsia="ＭＳ ゴシック" w:hAnsi="ＭＳ ゴシック" w:cs="ＭＳ Ｐ明朝" w:hint="eastAsia"/>
          <w:sz w:val="20"/>
          <w:szCs w:val="20"/>
        </w:rPr>
        <w:t>から</w:t>
      </w:r>
      <w:r w:rsidR="00E87F0D" w:rsidRPr="00313EEA">
        <w:rPr>
          <w:rFonts w:ascii="ＭＳ ゴシック" w:eastAsia="ＭＳ ゴシック" w:hAnsi="ＭＳ ゴシック" w:cs="ＭＳ Ｐ明朝" w:hint="eastAsia"/>
          <w:sz w:val="20"/>
          <w:szCs w:val="20"/>
        </w:rPr>
        <w:t>3)</w:t>
      </w:r>
      <w:r w:rsidRPr="00313EEA">
        <w:rPr>
          <w:rFonts w:ascii="ＭＳ ゴシック" w:eastAsia="ＭＳ ゴシック" w:hAnsi="ＭＳ ゴシック" w:cs="ＭＳ Ｐ明朝" w:hint="eastAsia"/>
          <w:sz w:val="20"/>
          <w:szCs w:val="20"/>
        </w:rPr>
        <w:t>までに掲げる疾病等に準じて重篤である疾病等</w:t>
      </w:r>
    </w:p>
    <w:p w14:paraId="6159E46C" w14:textId="77777777" w:rsidR="001920B5" w:rsidRPr="00313EEA" w:rsidRDefault="001920B5" w:rsidP="001920B5">
      <w:pPr>
        <w:ind w:leftChars="400" w:left="1005"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5)　後世代における先天性の疾病又は異常</w:t>
      </w:r>
    </w:p>
    <w:p w14:paraId="509CEE28" w14:textId="5AAA4DBA" w:rsidR="001920B5" w:rsidRPr="00313EEA" w:rsidRDefault="001920B5" w:rsidP="001920B5">
      <w:pPr>
        <w:ind w:leftChars="300" w:left="802"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ウ　未承認又は適応外の医薬品等を用いる特定臨床研究以外の特定臨床研究の実施による</w:t>
      </w:r>
      <w:r w:rsidRPr="00313EEA">
        <w:rPr>
          <w:rFonts w:ascii="ＭＳ ゴシック" w:eastAsia="ＭＳ ゴシック" w:hAnsi="ＭＳ ゴシック" w:cs="ＭＳ Ｐ明朝" w:hint="eastAsia"/>
          <w:sz w:val="20"/>
          <w:szCs w:val="20"/>
        </w:rPr>
        <w:lastRenderedPageBreak/>
        <w:t>ものと疑われる感染症による疾病等の発生のうち、当該医薬品等の使用上の注意等から予測することができないもの</w:t>
      </w:r>
    </w:p>
    <w:p w14:paraId="2F695617" w14:textId="5274B2A2" w:rsidR="001920B5" w:rsidRPr="00313EEA" w:rsidRDefault="001920B5" w:rsidP="001920B5">
      <w:pPr>
        <w:ind w:leftChars="300" w:left="802"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エ　未承認又は適応外の医薬品等を用いる特定臨床研究以外の特定臨床研究の実施によるものと疑われる感染症による死亡又はイ1)から5)までに掲げる疾病等の発生（ウに係るものを除く。）</w:t>
      </w:r>
    </w:p>
    <w:p w14:paraId="771876DC" w14:textId="7C6DA666" w:rsidR="001920B5" w:rsidRPr="00313EEA" w:rsidRDefault="001920B5" w:rsidP="001920B5">
      <w:pPr>
        <w:ind w:leftChars="200" w:left="599" w:hangingChars="100" w:hanging="193"/>
        <w:rPr>
          <w:rFonts w:ascii="ＭＳ ゴシック" w:eastAsia="ＭＳ ゴシック" w:hAnsi="ＭＳ ゴシック" w:cs="ＭＳ Ｐ明朝"/>
          <w:sz w:val="20"/>
          <w:szCs w:val="20"/>
        </w:rPr>
      </w:pPr>
    </w:p>
    <w:p w14:paraId="0094D335" w14:textId="718F4083" w:rsidR="001920B5" w:rsidRPr="00313EEA" w:rsidRDefault="001920B5" w:rsidP="001920B5">
      <w:pPr>
        <w:ind w:leftChars="100" w:left="589" w:hangingChars="200" w:hanging="386"/>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(3)　</w:t>
      </w:r>
      <w:r w:rsidR="00947B1F">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特定臨床研究の実施に起因するものと疑われる疾病等の発生（(1)及び(2)に掲げるものを除く。）</w:t>
      </w:r>
      <w:r w:rsidR="006470B4">
        <w:rPr>
          <w:rFonts w:ascii="ＭＳ ゴシック" w:eastAsia="ＭＳ ゴシック" w:hAnsi="ＭＳ ゴシック" w:cs="ＭＳ Ｐ明朝" w:hint="eastAsia"/>
          <w:sz w:val="20"/>
          <w:szCs w:val="20"/>
        </w:rPr>
        <w:t>：</w:t>
      </w:r>
      <w:r w:rsidRPr="00313EEA">
        <w:rPr>
          <w:rFonts w:ascii="ＭＳ ゴシック" w:eastAsia="ＭＳ ゴシック" w:hAnsi="ＭＳ ゴシック" w:cs="ＭＳ Ｐ明朝" w:hint="eastAsia"/>
          <w:sz w:val="20"/>
          <w:szCs w:val="20"/>
        </w:rPr>
        <w:t>法第17条第1項認定臨床研究審査委員会への定期報告を行うとき</w:t>
      </w:r>
    </w:p>
    <w:p w14:paraId="20AF99EA" w14:textId="75AFAA78" w:rsidR="001920B5" w:rsidRPr="00313EEA" w:rsidRDefault="001920B5" w:rsidP="001920B5">
      <w:pPr>
        <w:ind w:left="193" w:hangingChars="100" w:hanging="193"/>
        <w:rPr>
          <w:rFonts w:ascii="ＭＳ ゴシック" w:eastAsia="ＭＳ ゴシック" w:hAnsi="ＭＳ ゴシック" w:cs="ＭＳ Ｐ明朝"/>
          <w:sz w:val="20"/>
          <w:szCs w:val="20"/>
        </w:rPr>
      </w:pPr>
    </w:p>
    <w:p w14:paraId="0BB07429" w14:textId="31489313" w:rsidR="001920B5" w:rsidRPr="00313EEA" w:rsidRDefault="00967AB8" w:rsidP="001920B5">
      <w:pPr>
        <w:ind w:left="193" w:hangingChars="100" w:hanging="193"/>
        <w:rPr>
          <w:rFonts w:ascii="ＭＳ ゴシック" w:eastAsia="ＭＳ ゴシック" w:hAnsi="ＭＳ ゴシック" w:cs="ＭＳ Ｐ明朝"/>
          <w:sz w:val="20"/>
          <w:szCs w:val="20"/>
        </w:rPr>
      </w:pPr>
      <w:r>
        <w:rPr>
          <w:rFonts w:ascii="ＭＳ ゴシック" w:eastAsia="ＭＳ ゴシック" w:hAnsi="ＭＳ ゴシック" w:cs="ＭＳ Ｐ明朝" w:hint="eastAsia"/>
          <w:sz w:val="20"/>
          <w:szCs w:val="20"/>
        </w:rPr>
        <w:t>3</w:t>
      </w:r>
      <w:r w:rsidR="001920B5" w:rsidRPr="00313EEA">
        <w:rPr>
          <w:rFonts w:ascii="ＭＳ ゴシック" w:eastAsia="ＭＳ ゴシック" w:hAnsi="ＭＳ ゴシック" w:cs="ＭＳ Ｐ明朝" w:hint="eastAsia"/>
          <w:sz w:val="20"/>
          <w:szCs w:val="20"/>
        </w:rPr>
        <w:t xml:space="preserve">　</w:t>
      </w:r>
      <w:r w:rsidR="007660E2">
        <w:rPr>
          <w:rFonts w:ascii="ＭＳ ゴシック" w:eastAsia="ＭＳ ゴシック" w:hAnsi="ＭＳ ゴシック" w:cs="ＭＳ Ｐ明朝" w:hint="eastAsia"/>
          <w:sz w:val="20"/>
          <w:szCs w:val="20"/>
        </w:rPr>
        <w:t xml:space="preserve"> </w:t>
      </w:r>
      <w:r w:rsidR="00A77151">
        <w:rPr>
          <w:rFonts w:ascii="ＭＳ ゴシック" w:eastAsia="ＭＳ ゴシック" w:hAnsi="ＭＳ ゴシック" w:cs="ＭＳ Ｐ明朝" w:hint="eastAsia"/>
          <w:sz w:val="20"/>
          <w:szCs w:val="20"/>
        </w:rPr>
        <w:t>統括管理者</w:t>
      </w:r>
      <w:r w:rsidR="001920B5" w:rsidRPr="00313EEA">
        <w:rPr>
          <w:rFonts w:ascii="ＭＳ ゴシック" w:eastAsia="ＭＳ ゴシック" w:hAnsi="ＭＳ ゴシック" w:cs="ＭＳ Ｐ明朝" w:hint="eastAsia"/>
          <w:sz w:val="20"/>
          <w:szCs w:val="20"/>
        </w:rPr>
        <w:t>は、第</w:t>
      </w:r>
      <w:r w:rsidR="001920B5" w:rsidRPr="00313EEA">
        <w:rPr>
          <w:rFonts w:ascii="ＭＳ ゴシック" w:eastAsia="ＭＳ ゴシック" w:hAnsi="ＭＳ ゴシック" w:cs="ＭＳ Ｐ明朝"/>
          <w:sz w:val="20"/>
          <w:szCs w:val="20"/>
        </w:rPr>
        <w:t>1項の規定による報告を行ったときは、その旨を速やかに研究責任医師に</w:t>
      </w:r>
      <w:r w:rsidR="009A7FFD">
        <w:rPr>
          <w:rFonts w:ascii="ＭＳ ゴシック" w:eastAsia="ＭＳ ゴシック" w:hAnsi="ＭＳ ゴシック" w:cs="ＭＳ Ｐ明朝" w:hint="eastAsia"/>
          <w:sz w:val="20"/>
          <w:szCs w:val="20"/>
        </w:rPr>
        <w:t>通知</w:t>
      </w:r>
      <w:r w:rsidR="001920B5" w:rsidRPr="00313EEA">
        <w:rPr>
          <w:rFonts w:ascii="ＭＳ ゴシック" w:eastAsia="ＭＳ ゴシック" w:hAnsi="ＭＳ ゴシック" w:cs="ＭＳ Ｐ明朝" w:hint="eastAsia"/>
          <w:sz w:val="20"/>
          <w:szCs w:val="20"/>
        </w:rPr>
        <w:t>する。この場合において、当該研究責任医師は、速やかに</w:t>
      </w:r>
      <w:r w:rsidR="009A7FFD">
        <w:rPr>
          <w:rFonts w:ascii="ＭＳ ゴシック" w:eastAsia="ＭＳ ゴシック" w:hAnsi="ＭＳ ゴシック" w:cs="ＭＳ Ｐ明朝" w:hint="eastAsia"/>
          <w:sz w:val="20"/>
          <w:szCs w:val="20"/>
        </w:rPr>
        <w:t>そ</w:t>
      </w:r>
      <w:r w:rsidR="001920B5" w:rsidRPr="00313EEA">
        <w:rPr>
          <w:rFonts w:ascii="ＭＳ ゴシック" w:eastAsia="ＭＳ ゴシック" w:hAnsi="ＭＳ ゴシック" w:cs="ＭＳ Ｐ明朝" w:hint="eastAsia"/>
          <w:sz w:val="20"/>
          <w:szCs w:val="20"/>
        </w:rPr>
        <w:t>の内容を実施医療機関の管理者に報告する。</w:t>
      </w:r>
    </w:p>
    <w:p w14:paraId="2B8933A9" w14:textId="3F4F4CA1" w:rsidR="0048106E" w:rsidRPr="005B3A49" w:rsidRDefault="0048106E" w:rsidP="00137C1A">
      <w:pPr>
        <w:rPr>
          <w:rFonts w:ascii="ＭＳ ゴシック" w:eastAsia="ＭＳ ゴシック" w:hAnsi="ＭＳ ゴシック" w:cs="ＭＳ Ｐ明朝"/>
          <w:sz w:val="20"/>
          <w:szCs w:val="20"/>
        </w:rPr>
      </w:pPr>
    </w:p>
    <w:p w14:paraId="6A7B4738" w14:textId="2867F909" w:rsidR="003365FF" w:rsidRPr="005B3A49" w:rsidRDefault="003365FF" w:rsidP="003365FF">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＜参考＞疾病等の報告</w:t>
      </w:r>
    </w:p>
    <w:p w14:paraId="78709B02" w14:textId="5F896DD3" w:rsidR="00C541BC" w:rsidRPr="005B3A49" w:rsidRDefault="00C541BC" w:rsidP="00C541BC">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（1）未承認又は適応外の医薬品等を用いる特定臨床研究</w:t>
      </w:r>
    </w:p>
    <w:tbl>
      <w:tblPr>
        <w:tblStyle w:val="a8"/>
        <w:tblW w:w="0" w:type="auto"/>
        <w:tblLook w:val="04A0" w:firstRow="1" w:lastRow="0" w:firstColumn="1" w:lastColumn="0" w:noHBand="0" w:noVBand="1"/>
      </w:tblPr>
      <w:tblGrid>
        <w:gridCol w:w="6091"/>
        <w:gridCol w:w="1134"/>
        <w:gridCol w:w="1272"/>
      </w:tblGrid>
      <w:tr w:rsidR="005B3A49" w:rsidRPr="005B3A49" w14:paraId="7C551637" w14:textId="77777777" w:rsidTr="00D90B8D">
        <w:tc>
          <w:tcPr>
            <w:tcW w:w="6091" w:type="dxa"/>
          </w:tcPr>
          <w:p w14:paraId="12F7877B" w14:textId="77777777" w:rsidR="00C541BC" w:rsidRPr="005B3A49" w:rsidRDefault="00C541BC" w:rsidP="00D90B8D">
            <w:pPr>
              <w:jc w:val="cente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疾病等の内容</w:t>
            </w:r>
          </w:p>
        </w:tc>
        <w:tc>
          <w:tcPr>
            <w:tcW w:w="1134" w:type="dxa"/>
          </w:tcPr>
          <w:p w14:paraId="3D152584" w14:textId="77777777" w:rsidR="00C541BC" w:rsidRPr="005B3A49" w:rsidRDefault="00C541BC" w:rsidP="00D90B8D">
            <w:pPr>
              <w:jc w:val="cente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予測性</w:t>
            </w:r>
          </w:p>
        </w:tc>
        <w:tc>
          <w:tcPr>
            <w:tcW w:w="1272" w:type="dxa"/>
          </w:tcPr>
          <w:p w14:paraId="6F4D1CC1" w14:textId="77777777" w:rsidR="00C541BC" w:rsidRPr="005B3A49" w:rsidRDefault="00C541BC" w:rsidP="00D90B8D">
            <w:pPr>
              <w:jc w:val="cente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報告期限</w:t>
            </w:r>
          </w:p>
        </w:tc>
      </w:tr>
      <w:tr w:rsidR="005B3A49" w:rsidRPr="005B3A49" w14:paraId="2CD089ED" w14:textId="77777777" w:rsidTr="00D90B8D">
        <w:tc>
          <w:tcPr>
            <w:tcW w:w="6091" w:type="dxa"/>
            <w:vMerge w:val="restart"/>
          </w:tcPr>
          <w:p w14:paraId="674230CB" w14:textId="77777777" w:rsidR="00C541BC" w:rsidRPr="005B3A49" w:rsidRDefault="00C541BC" w:rsidP="00C541BC">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・死亡</w:t>
            </w:r>
          </w:p>
          <w:p w14:paraId="7156BC7A" w14:textId="55090703" w:rsidR="00C541BC" w:rsidRPr="005B3A49" w:rsidRDefault="00C541BC" w:rsidP="00C541BC">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・死亡につながる</w:t>
            </w:r>
            <w:r w:rsidR="00D90B8D" w:rsidRPr="005B3A49">
              <w:rPr>
                <w:rFonts w:ascii="ＭＳ ゴシック" w:eastAsia="ＭＳ ゴシック" w:hAnsi="ＭＳ ゴシック" w:cs="ＭＳ Ｐ明朝" w:hint="eastAsia"/>
                <w:sz w:val="20"/>
                <w:szCs w:val="20"/>
              </w:rPr>
              <w:t>おそれ</w:t>
            </w:r>
            <w:r w:rsidRPr="005B3A49">
              <w:rPr>
                <w:rFonts w:ascii="ＭＳ ゴシック" w:eastAsia="ＭＳ ゴシック" w:hAnsi="ＭＳ ゴシック" w:cs="ＭＳ Ｐ明朝" w:hint="eastAsia"/>
                <w:sz w:val="20"/>
                <w:szCs w:val="20"/>
              </w:rPr>
              <w:t>のある疾病等</w:t>
            </w:r>
          </w:p>
        </w:tc>
        <w:tc>
          <w:tcPr>
            <w:tcW w:w="1134" w:type="dxa"/>
          </w:tcPr>
          <w:p w14:paraId="27898145" w14:textId="671197C8" w:rsidR="00C541BC" w:rsidRPr="005B3A49" w:rsidRDefault="00C541BC" w:rsidP="00C541BC">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できない</w:t>
            </w:r>
          </w:p>
        </w:tc>
        <w:tc>
          <w:tcPr>
            <w:tcW w:w="1272" w:type="dxa"/>
          </w:tcPr>
          <w:p w14:paraId="6130EBBD" w14:textId="77777777" w:rsidR="00C541BC" w:rsidRPr="005B3A49" w:rsidRDefault="00C541BC" w:rsidP="00C541BC">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7日</w:t>
            </w:r>
          </w:p>
        </w:tc>
      </w:tr>
      <w:tr w:rsidR="005B3A49" w:rsidRPr="005B3A49" w14:paraId="43850773" w14:textId="77777777" w:rsidTr="00D90B8D">
        <w:tc>
          <w:tcPr>
            <w:tcW w:w="6091" w:type="dxa"/>
            <w:vMerge/>
          </w:tcPr>
          <w:p w14:paraId="574821E3" w14:textId="77777777" w:rsidR="00C541BC" w:rsidRPr="005B3A49" w:rsidRDefault="00C541BC" w:rsidP="00C541BC">
            <w:pPr>
              <w:rPr>
                <w:rFonts w:ascii="ＭＳ ゴシック" w:eastAsia="ＭＳ ゴシック" w:hAnsi="ＭＳ ゴシック" w:cs="ＭＳ Ｐ明朝"/>
                <w:sz w:val="20"/>
                <w:szCs w:val="20"/>
              </w:rPr>
            </w:pPr>
          </w:p>
        </w:tc>
        <w:tc>
          <w:tcPr>
            <w:tcW w:w="1134" w:type="dxa"/>
          </w:tcPr>
          <w:p w14:paraId="0548E4AC" w14:textId="6CADD30C" w:rsidR="00C541BC" w:rsidRPr="005B3A49" w:rsidRDefault="00C541BC" w:rsidP="00C541BC">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できる</w:t>
            </w:r>
          </w:p>
        </w:tc>
        <w:tc>
          <w:tcPr>
            <w:tcW w:w="1272" w:type="dxa"/>
          </w:tcPr>
          <w:p w14:paraId="587960D7" w14:textId="77777777" w:rsidR="00C541BC" w:rsidRPr="005B3A49" w:rsidRDefault="00C541BC" w:rsidP="00C541BC">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15日</w:t>
            </w:r>
          </w:p>
        </w:tc>
      </w:tr>
      <w:tr w:rsidR="005B3A49" w:rsidRPr="005B3A49" w14:paraId="52AB5E00" w14:textId="77777777" w:rsidTr="00FA6EB1">
        <w:trPr>
          <w:trHeight w:val="1140"/>
        </w:trPr>
        <w:tc>
          <w:tcPr>
            <w:tcW w:w="6091" w:type="dxa"/>
            <w:vMerge w:val="restart"/>
          </w:tcPr>
          <w:p w14:paraId="617B9D78" w14:textId="77777777" w:rsidR="00FA6EB1" w:rsidRPr="005B3A49" w:rsidRDefault="00FA6EB1" w:rsidP="00C541BC">
            <w:pPr>
              <w:ind w:left="193" w:hangingChars="100" w:hanging="193"/>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(1)　治療のために医療機関への入院又は入院期間の延長が必要とされる疾病等</w:t>
            </w:r>
          </w:p>
          <w:p w14:paraId="5E54E480" w14:textId="77777777" w:rsidR="00FA6EB1" w:rsidRPr="005B3A49" w:rsidRDefault="00FA6EB1" w:rsidP="00C541BC">
            <w:pPr>
              <w:ind w:left="193" w:hangingChars="100" w:hanging="193"/>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(2)　障害</w:t>
            </w:r>
          </w:p>
          <w:p w14:paraId="79CEEF84" w14:textId="77777777" w:rsidR="00FA6EB1" w:rsidRPr="005B3A49" w:rsidRDefault="00FA6EB1" w:rsidP="00C541BC">
            <w:pPr>
              <w:ind w:left="193" w:hangingChars="100" w:hanging="193"/>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(3)　障害につながるおそれのある疾病等</w:t>
            </w:r>
          </w:p>
          <w:p w14:paraId="12C7A62C" w14:textId="77777777" w:rsidR="00FA6EB1" w:rsidRPr="005B3A49" w:rsidRDefault="00FA6EB1" w:rsidP="00C541BC">
            <w:pPr>
              <w:ind w:left="193" w:hangingChars="100" w:hanging="193"/>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(4)　(1)から(3)まで並びに死亡及び死亡につながるおそれのある疾病等に準じて重篤である疾病等</w:t>
            </w:r>
          </w:p>
          <w:p w14:paraId="103EAC58" w14:textId="77777777" w:rsidR="00FA6EB1" w:rsidRPr="005B3A49" w:rsidRDefault="00FA6EB1" w:rsidP="00C541BC">
            <w:pPr>
              <w:ind w:left="193" w:hangingChars="100" w:hanging="193"/>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(5)　後世代における先天性の疾病又は異常</w:t>
            </w:r>
          </w:p>
        </w:tc>
        <w:tc>
          <w:tcPr>
            <w:tcW w:w="1134" w:type="dxa"/>
          </w:tcPr>
          <w:p w14:paraId="4F6674F3" w14:textId="77777777" w:rsidR="00FA6EB1" w:rsidRPr="005B3A49" w:rsidRDefault="00FA6EB1" w:rsidP="00C541BC">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できない</w:t>
            </w:r>
          </w:p>
        </w:tc>
        <w:tc>
          <w:tcPr>
            <w:tcW w:w="1272" w:type="dxa"/>
          </w:tcPr>
          <w:p w14:paraId="28A164F9" w14:textId="77777777" w:rsidR="00FA6EB1" w:rsidRPr="005B3A49" w:rsidRDefault="00FA6EB1" w:rsidP="00C541BC">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15日</w:t>
            </w:r>
          </w:p>
        </w:tc>
      </w:tr>
      <w:tr w:rsidR="00FA6EB1" w:rsidRPr="00313EEA" w14:paraId="2D91C079" w14:textId="77777777" w:rsidTr="00D90B8D">
        <w:trPr>
          <w:trHeight w:val="993"/>
        </w:trPr>
        <w:tc>
          <w:tcPr>
            <w:tcW w:w="6091" w:type="dxa"/>
            <w:vMerge/>
          </w:tcPr>
          <w:p w14:paraId="7A2DAD4E" w14:textId="77777777" w:rsidR="00FA6EB1" w:rsidRPr="00313EEA" w:rsidRDefault="00FA6EB1" w:rsidP="00C541BC">
            <w:pPr>
              <w:ind w:left="193" w:hangingChars="100" w:hanging="193"/>
              <w:rPr>
                <w:rFonts w:ascii="ＭＳ ゴシック" w:eastAsia="ＭＳ ゴシック" w:hAnsi="ＭＳ ゴシック" w:cs="ＭＳ Ｐ明朝"/>
                <w:sz w:val="20"/>
                <w:szCs w:val="20"/>
              </w:rPr>
            </w:pPr>
          </w:p>
        </w:tc>
        <w:tc>
          <w:tcPr>
            <w:tcW w:w="1134" w:type="dxa"/>
          </w:tcPr>
          <w:p w14:paraId="455E868B" w14:textId="4EBCEE08" w:rsidR="00FA6EB1" w:rsidRPr="00313EEA" w:rsidRDefault="00FA6EB1" w:rsidP="00C541BC">
            <w:pPr>
              <w:rPr>
                <w:rFonts w:ascii="ＭＳ ゴシック" w:eastAsia="ＭＳ ゴシック" w:hAnsi="ＭＳ ゴシック" w:cs="ＭＳ Ｐ明朝"/>
                <w:sz w:val="20"/>
                <w:szCs w:val="20"/>
              </w:rPr>
            </w:pPr>
            <w:r>
              <w:rPr>
                <w:rFonts w:ascii="ＭＳ ゴシック" w:eastAsia="ＭＳ ゴシック" w:hAnsi="ＭＳ ゴシック" w:cs="ＭＳ Ｐ明朝" w:hint="eastAsia"/>
                <w:sz w:val="20"/>
                <w:szCs w:val="20"/>
              </w:rPr>
              <w:t>できる</w:t>
            </w:r>
            <w:r>
              <w:rPr>
                <w:rFonts w:ascii="ＭＳ ゴシック" w:eastAsia="ＭＳ ゴシック" w:hAnsi="ＭＳ ゴシック" w:cs="ＭＳ Ｐ明朝" w:hint="eastAsia"/>
                <w:sz w:val="20"/>
                <w:szCs w:val="20"/>
                <w:vertAlign w:val="superscript"/>
              </w:rPr>
              <w:t>＊</w:t>
            </w:r>
          </w:p>
        </w:tc>
        <w:tc>
          <w:tcPr>
            <w:tcW w:w="1272" w:type="dxa"/>
          </w:tcPr>
          <w:p w14:paraId="565C4A0D" w14:textId="674C11B5" w:rsidR="00FA6EB1" w:rsidRPr="00313EEA" w:rsidRDefault="00FA6EB1" w:rsidP="00C541BC">
            <w:pPr>
              <w:rPr>
                <w:rFonts w:ascii="ＭＳ ゴシック" w:eastAsia="ＭＳ ゴシック" w:hAnsi="ＭＳ ゴシック" w:cs="ＭＳ Ｐ明朝"/>
                <w:sz w:val="20"/>
                <w:szCs w:val="20"/>
              </w:rPr>
            </w:pPr>
            <w:r>
              <w:rPr>
                <w:rFonts w:ascii="ＭＳ ゴシック" w:eastAsia="ＭＳ ゴシック" w:hAnsi="ＭＳ ゴシック" w:cs="ＭＳ Ｐ明朝" w:hint="eastAsia"/>
                <w:sz w:val="20"/>
                <w:szCs w:val="20"/>
              </w:rPr>
              <w:t>30日</w:t>
            </w:r>
            <w:r>
              <w:rPr>
                <w:rFonts w:ascii="ＭＳ ゴシック" w:eastAsia="ＭＳ ゴシック" w:hAnsi="ＭＳ ゴシック" w:cs="ＭＳ Ｐ明朝" w:hint="eastAsia"/>
                <w:sz w:val="20"/>
                <w:szCs w:val="20"/>
                <w:vertAlign w:val="superscript"/>
              </w:rPr>
              <w:t>＊</w:t>
            </w:r>
          </w:p>
        </w:tc>
      </w:tr>
    </w:tbl>
    <w:p w14:paraId="0240F1C8" w14:textId="491C099B" w:rsidR="00C541BC" w:rsidRDefault="00FA6EB1" w:rsidP="00FA6EB1">
      <w:pPr>
        <w:ind w:firstLineChars="100" w:firstLine="193"/>
        <w:rPr>
          <w:rFonts w:ascii="ＭＳ ゴシック" w:eastAsia="ＭＳ ゴシック" w:hAnsi="ＭＳ ゴシック" w:cs="ＭＳ Ｐ明朝"/>
          <w:sz w:val="20"/>
          <w:szCs w:val="20"/>
        </w:rPr>
      </w:pPr>
      <w:r>
        <w:rPr>
          <w:rFonts w:ascii="ＭＳ ゴシック" w:eastAsia="ＭＳ ゴシック" w:hAnsi="ＭＳ ゴシック" w:cs="ＭＳ Ｐ明朝" w:hint="eastAsia"/>
          <w:sz w:val="20"/>
          <w:szCs w:val="20"/>
        </w:rPr>
        <w:t>＊</w:t>
      </w:r>
      <w:r w:rsidRPr="00FA6EB1">
        <w:rPr>
          <w:rFonts w:ascii="ＭＳ ゴシック" w:eastAsia="ＭＳ ゴシック" w:hAnsi="ＭＳ ゴシック" w:cs="ＭＳ Ｐ明朝" w:hint="eastAsia"/>
          <w:sz w:val="20"/>
          <w:szCs w:val="20"/>
        </w:rPr>
        <w:t>規則ではこの規定はないが、（2）に合わせて、</w:t>
      </w:r>
      <w:r w:rsidR="00ED1F1C">
        <w:rPr>
          <w:rFonts w:ascii="ＭＳ ゴシック" w:eastAsia="ＭＳ ゴシック" w:hAnsi="ＭＳ ゴシック" w:cs="ＭＳ Ｐ明朝" w:hint="eastAsia"/>
          <w:sz w:val="20"/>
          <w:szCs w:val="20"/>
        </w:rPr>
        <w:t>本</w:t>
      </w:r>
      <w:r w:rsidRPr="00FA6EB1">
        <w:rPr>
          <w:rFonts w:ascii="ＭＳ ゴシック" w:eastAsia="ＭＳ ゴシック" w:hAnsi="ＭＳ ゴシック" w:cs="ＭＳ Ｐ明朝" w:hint="eastAsia"/>
          <w:sz w:val="20"/>
          <w:szCs w:val="20"/>
        </w:rPr>
        <w:t>手順書（ひな形）には加えた</w:t>
      </w:r>
    </w:p>
    <w:p w14:paraId="53A96A9B" w14:textId="77777777" w:rsidR="005B3A49" w:rsidRDefault="005B3A49" w:rsidP="00FA6EB1">
      <w:pPr>
        <w:ind w:firstLineChars="100" w:firstLine="193"/>
        <w:rPr>
          <w:rFonts w:ascii="ＭＳ ゴシック" w:eastAsia="ＭＳ ゴシック" w:hAnsi="ＭＳ ゴシック" w:cs="ＭＳ Ｐ明朝"/>
          <w:sz w:val="20"/>
          <w:szCs w:val="20"/>
        </w:rPr>
      </w:pPr>
    </w:p>
    <w:p w14:paraId="569FAC88" w14:textId="289BC574" w:rsidR="00C541BC" w:rsidRDefault="00C541BC" w:rsidP="003365FF">
      <w:pPr>
        <w:rPr>
          <w:rFonts w:ascii="ＭＳ ゴシック" w:eastAsia="ＭＳ ゴシック" w:hAnsi="ＭＳ ゴシック" w:cs="ＭＳ Ｐ明朝"/>
          <w:sz w:val="20"/>
          <w:szCs w:val="20"/>
        </w:rPr>
      </w:pPr>
      <w:r>
        <w:rPr>
          <w:rFonts w:ascii="ＭＳ ゴシック" w:eastAsia="ＭＳ ゴシック" w:hAnsi="ＭＳ ゴシック" w:cs="ＭＳ Ｐ明朝" w:hint="eastAsia"/>
          <w:sz w:val="20"/>
          <w:szCs w:val="20"/>
        </w:rPr>
        <w:t>（2）</w:t>
      </w:r>
      <w:r w:rsidRPr="00313EEA">
        <w:rPr>
          <w:rFonts w:ascii="ＭＳ ゴシック" w:eastAsia="ＭＳ ゴシック" w:hAnsi="ＭＳ ゴシック" w:cs="ＭＳ Ｐ明朝" w:hint="eastAsia"/>
          <w:sz w:val="20"/>
          <w:szCs w:val="20"/>
        </w:rPr>
        <w:t>未承認又は適応外の医薬品等を用いる特定臨床研究以外</w:t>
      </w:r>
      <w:r>
        <w:rPr>
          <w:rFonts w:ascii="ＭＳ ゴシック" w:eastAsia="ＭＳ ゴシック" w:hAnsi="ＭＳ ゴシック" w:cs="ＭＳ Ｐ明朝" w:hint="eastAsia"/>
          <w:sz w:val="20"/>
          <w:szCs w:val="20"/>
        </w:rPr>
        <w:t>の特定臨床研究</w:t>
      </w:r>
    </w:p>
    <w:tbl>
      <w:tblPr>
        <w:tblStyle w:val="a8"/>
        <w:tblW w:w="0" w:type="auto"/>
        <w:tblLook w:val="04A0" w:firstRow="1" w:lastRow="0" w:firstColumn="1" w:lastColumn="0" w:noHBand="0" w:noVBand="1"/>
      </w:tblPr>
      <w:tblGrid>
        <w:gridCol w:w="6091"/>
        <w:gridCol w:w="1134"/>
        <w:gridCol w:w="1272"/>
      </w:tblGrid>
      <w:tr w:rsidR="005B3A49" w:rsidRPr="005B3A49" w14:paraId="701AC06F" w14:textId="77777777" w:rsidTr="00D90B8D">
        <w:tc>
          <w:tcPr>
            <w:tcW w:w="6091" w:type="dxa"/>
          </w:tcPr>
          <w:p w14:paraId="0A14A0B3" w14:textId="4780A5CC" w:rsidR="00D90B8D" w:rsidRPr="005B3A49" w:rsidRDefault="00D90B8D" w:rsidP="00D90B8D">
            <w:pPr>
              <w:jc w:val="cente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疾病等の内容</w:t>
            </w:r>
          </w:p>
        </w:tc>
        <w:tc>
          <w:tcPr>
            <w:tcW w:w="1134" w:type="dxa"/>
          </w:tcPr>
          <w:p w14:paraId="5465BB8F" w14:textId="2D656F88" w:rsidR="00D90B8D" w:rsidRPr="005B3A49" w:rsidRDefault="00D90B8D" w:rsidP="00D90B8D">
            <w:pPr>
              <w:jc w:val="cente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予測性</w:t>
            </w:r>
          </w:p>
        </w:tc>
        <w:tc>
          <w:tcPr>
            <w:tcW w:w="1272" w:type="dxa"/>
          </w:tcPr>
          <w:p w14:paraId="5DD93031" w14:textId="277487E1" w:rsidR="00D90B8D" w:rsidRPr="005B3A49" w:rsidRDefault="00D90B8D" w:rsidP="00D90B8D">
            <w:pPr>
              <w:jc w:val="cente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報告期限</w:t>
            </w:r>
          </w:p>
        </w:tc>
      </w:tr>
      <w:tr w:rsidR="005B3A49" w:rsidRPr="005B3A49" w14:paraId="69CB7CF5" w14:textId="77777777" w:rsidTr="00D90B8D">
        <w:tc>
          <w:tcPr>
            <w:tcW w:w="6091" w:type="dxa"/>
          </w:tcPr>
          <w:p w14:paraId="2CDE79D4" w14:textId="2B359592" w:rsidR="00D90B8D" w:rsidRPr="005B3A49" w:rsidRDefault="00D90B8D" w:rsidP="00D90B8D">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死亡（感染症によるものを除く）</w:t>
            </w:r>
          </w:p>
        </w:tc>
        <w:tc>
          <w:tcPr>
            <w:tcW w:w="1134" w:type="dxa"/>
          </w:tcPr>
          <w:p w14:paraId="6DF47714" w14:textId="41B7D909" w:rsidR="00D90B8D" w:rsidRPr="005B3A49" w:rsidRDefault="00D90B8D" w:rsidP="00D90B8D">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問わず</w:t>
            </w:r>
          </w:p>
        </w:tc>
        <w:tc>
          <w:tcPr>
            <w:tcW w:w="1272" w:type="dxa"/>
          </w:tcPr>
          <w:p w14:paraId="56893BE4" w14:textId="450DF454" w:rsidR="00D90B8D" w:rsidRPr="005B3A49" w:rsidRDefault="00D90B8D" w:rsidP="00D90B8D">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15日</w:t>
            </w:r>
          </w:p>
        </w:tc>
      </w:tr>
      <w:tr w:rsidR="005B3A49" w:rsidRPr="005B3A49" w14:paraId="0ED702B5" w14:textId="77777777" w:rsidTr="00D90B8D">
        <w:trPr>
          <w:trHeight w:val="1190"/>
        </w:trPr>
        <w:tc>
          <w:tcPr>
            <w:tcW w:w="6091" w:type="dxa"/>
            <w:vMerge w:val="restart"/>
          </w:tcPr>
          <w:p w14:paraId="45C24760" w14:textId="77777777" w:rsidR="00D90B8D" w:rsidRPr="005B3A49" w:rsidRDefault="00D90B8D" w:rsidP="00D90B8D">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以下の疾病（感染症によるものを除く）</w:t>
            </w:r>
          </w:p>
          <w:p w14:paraId="49390A90" w14:textId="77777777" w:rsidR="00D90B8D" w:rsidRPr="005B3A49" w:rsidRDefault="00D90B8D" w:rsidP="00D90B8D">
            <w:pPr>
              <w:ind w:left="193" w:hangingChars="100" w:hanging="193"/>
              <w:rPr>
                <w:rFonts w:ascii="ＭＳ ゴシック" w:eastAsia="ＭＳ ゴシック" w:hAnsi="ＭＳ ゴシック"/>
                <w:sz w:val="20"/>
                <w:szCs w:val="20"/>
              </w:rPr>
            </w:pPr>
            <w:r w:rsidRPr="005B3A49">
              <w:rPr>
                <w:rFonts w:ascii="ＭＳ ゴシック" w:eastAsia="ＭＳ ゴシック" w:hAnsi="ＭＳ ゴシック" w:hint="eastAsia"/>
                <w:sz w:val="20"/>
                <w:szCs w:val="20"/>
              </w:rPr>
              <w:t>(1)　治療のために医療機関への入院又は入院期間の延長が必要とされる疾病等</w:t>
            </w:r>
          </w:p>
          <w:p w14:paraId="2C57043D" w14:textId="77777777" w:rsidR="00D90B8D" w:rsidRPr="005B3A49" w:rsidRDefault="00D90B8D" w:rsidP="00D90B8D">
            <w:pPr>
              <w:ind w:left="193" w:hangingChars="100" w:hanging="193"/>
              <w:rPr>
                <w:rFonts w:ascii="ＭＳ ゴシック" w:eastAsia="ＭＳ ゴシック" w:hAnsi="ＭＳ ゴシック"/>
                <w:sz w:val="20"/>
                <w:szCs w:val="20"/>
              </w:rPr>
            </w:pPr>
            <w:r w:rsidRPr="005B3A49">
              <w:rPr>
                <w:rFonts w:ascii="ＭＳ ゴシック" w:eastAsia="ＭＳ ゴシック" w:hAnsi="ＭＳ ゴシック" w:hint="eastAsia"/>
                <w:sz w:val="20"/>
                <w:szCs w:val="20"/>
              </w:rPr>
              <w:t>(2)　障害</w:t>
            </w:r>
          </w:p>
          <w:p w14:paraId="214A6E68" w14:textId="77777777" w:rsidR="00D90B8D" w:rsidRPr="005B3A49" w:rsidRDefault="00D90B8D" w:rsidP="00D90B8D">
            <w:pPr>
              <w:ind w:left="193" w:hangingChars="100" w:hanging="193"/>
              <w:rPr>
                <w:rFonts w:ascii="ＭＳ ゴシック" w:eastAsia="ＭＳ ゴシック" w:hAnsi="ＭＳ ゴシック"/>
                <w:sz w:val="20"/>
                <w:szCs w:val="20"/>
              </w:rPr>
            </w:pPr>
            <w:r w:rsidRPr="005B3A49">
              <w:rPr>
                <w:rFonts w:ascii="ＭＳ ゴシック" w:eastAsia="ＭＳ ゴシック" w:hAnsi="ＭＳ ゴシック" w:hint="eastAsia"/>
                <w:sz w:val="20"/>
                <w:szCs w:val="20"/>
              </w:rPr>
              <w:t>(3)　死亡又は障害につながるおそれのある疾病等</w:t>
            </w:r>
          </w:p>
          <w:p w14:paraId="3F7A41E1" w14:textId="77777777" w:rsidR="00D90B8D" w:rsidRPr="005B3A49" w:rsidRDefault="00D90B8D" w:rsidP="00D90B8D">
            <w:pPr>
              <w:ind w:left="193" w:hangingChars="100" w:hanging="193"/>
              <w:rPr>
                <w:rFonts w:ascii="ＭＳ ゴシック" w:eastAsia="ＭＳ ゴシック" w:hAnsi="ＭＳ ゴシック"/>
                <w:sz w:val="20"/>
                <w:szCs w:val="20"/>
              </w:rPr>
            </w:pPr>
            <w:r w:rsidRPr="005B3A49">
              <w:rPr>
                <w:rFonts w:ascii="ＭＳ ゴシック" w:eastAsia="ＭＳ ゴシック" w:hAnsi="ＭＳ ゴシック" w:hint="eastAsia"/>
                <w:sz w:val="20"/>
                <w:szCs w:val="20"/>
              </w:rPr>
              <w:t>(4)　死亡又は(1)から(3)までに掲げる疾病等に準じて重篤である疾病等</w:t>
            </w:r>
          </w:p>
          <w:p w14:paraId="503E341F" w14:textId="77777777" w:rsidR="00D90B8D" w:rsidRPr="005B3A49" w:rsidRDefault="00D90B8D" w:rsidP="00D90B8D">
            <w:pPr>
              <w:ind w:left="193" w:hangingChars="100" w:hanging="193"/>
              <w:rPr>
                <w:rFonts w:ascii="ＭＳ ゴシック" w:eastAsia="ＭＳ ゴシック" w:hAnsi="ＭＳ ゴシック" w:cs="ＭＳ Ｐ明朝"/>
                <w:sz w:val="20"/>
                <w:szCs w:val="20"/>
              </w:rPr>
            </w:pPr>
            <w:r w:rsidRPr="005B3A49">
              <w:rPr>
                <w:rFonts w:ascii="ＭＳ ゴシック" w:eastAsia="ＭＳ ゴシック" w:hAnsi="ＭＳ ゴシック" w:hint="eastAsia"/>
                <w:sz w:val="20"/>
                <w:szCs w:val="20"/>
              </w:rPr>
              <w:t>(5)　後世代における先天性の疾病又は異常</w:t>
            </w:r>
          </w:p>
        </w:tc>
        <w:tc>
          <w:tcPr>
            <w:tcW w:w="1134" w:type="dxa"/>
          </w:tcPr>
          <w:p w14:paraId="43D0FEFC" w14:textId="7ECFFC76" w:rsidR="00D90B8D" w:rsidRPr="005B3A49" w:rsidRDefault="00D90B8D" w:rsidP="00D90B8D">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できない</w:t>
            </w:r>
            <w:r w:rsidRPr="005B3A49">
              <w:rPr>
                <w:rFonts w:ascii="ＭＳ ゴシック" w:eastAsia="ＭＳ ゴシック" w:hAnsi="ＭＳ ゴシック" w:cs="ＭＳ Ｐ明朝" w:hint="eastAsia"/>
                <w:sz w:val="20"/>
                <w:szCs w:val="20"/>
                <w:vertAlign w:val="superscript"/>
              </w:rPr>
              <w:t>＊</w:t>
            </w:r>
          </w:p>
        </w:tc>
        <w:tc>
          <w:tcPr>
            <w:tcW w:w="1272" w:type="dxa"/>
          </w:tcPr>
          <w:p w14:paraId="43D2F392" w14:textId="77777777" w:rsidR="00D90B8D" w:rsidRPr="005B3A49" w:rsidRDefault="00D90B8D" w:rsidP="00D90B8D">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15日</w:t>
            </w:r>
          </w:p>
        </w:tc>
      </w:tr>
      <w:tr w:rsidR="005B3A49" w:rsidRPr="005B3A49" w14:paraId="5656E11B" w14:textId="77777777" w:rsidTr="00D90B8D">
        <w:trPr>
          <w:trHeight w:val="1251"/>
        </w:trPr>
        <w:tc>
          <w:tcPr>
            <w:tcW w:w="6091" w:type="dxa"/>
            <w:vMerge/>
          </w:tcPr>
          <w:p w14:paraId="52DC6B17" w14:textId="77777777" w:rsidR="00D90B8D" w:rsidRPr="005B3A49" w:rsidRDefault="00D90B8D" w:rsidP="00D90B8D">
            <w:pPr>
              <w:rPr>
                <w:rFonts w:ascii="ＭＳ ゴシック" w:eastAsia="ＭＳ ゴシック" w:hAnsi="ＭＳ ゴシック" w:cs="ＭＳ Ｐ明朝"/>
                <w:sz w:val="20"/>
                <w:szCs w:val="20"/>
              </w:rPr>
            </w:pPr>
          </w:p>
        </w:tc>
        <w:tc>
          <w:tcPr>
            <w:tcW w:w="1134" w:type="dxa"/>
          </w:tcPr>
          <w:p w14:paraId="6D05336F" w14:textId="6D3480FF" w:rsidR="00D90B8D" w:rsidRPr="005B3A49" w:rsidRDefault="00D90B8D" w:rsidP="00D90B8D">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できる</w:t>
            </w:r>
          </w:p>
        </w:tc>
        <w:tc>
          <w:tcPr>
            <w:tcW w:w="1272" w:type="dxa"/>
          </w:tcPr>
          <w:p w14:paraId="7B93209B" w14:textId="6902E62F" w:rsidR="00D90B8D" w:rsidRPr="005B3A49" w:rsidRDefault="00B76D55" w:rsidP="00D90B8D">
            <w:pPr>
              <w:rPr>
                <w:rFonts w:ascii="ＭＳ ゴシック" w:eastAsia="ＭＳ ゴシック" w:hAnsi="ＭＳ ゴシック" w:cs="ＭＳ Ｐ明朝"/>
                <w:sz w:val="20"/>
                <w:szCs w:val="20"/>
              </w:rPr>
            </w:pPr>
            <w:r>
              <w:rPr>
                <w:rFonts w:ascii="ＭＳ ゴシック" w:eastAsia="ＭＳ ゴシック" w:hAnsi="ＭＳ ゴシック" w:cs="ＭＳ Ｐ明朝" w:hint="eastAsia"/>
                <w:sz w:val="20"/>
                <w:szCs w:val="20"/>
              </w:rPr>
              <w:t>定期</w:t>
            </w:r>
          </w:p>
        </w:tc>
      </w:tr>
      <w:tr w:rsidR="005B3A49" w:rsidRPr="005B3A49" w14:paraId="041CCE48" w14:textId="77777777" w:rsidTr="00D90B8D">
        <w:tc>
          <w:tcPr>
            <w:tcW w:w="6091" w:type="dxa"/>
          </w:tcPr>
          <w:p w14:paraId="41EDB055" w14:textId="77777777" w:rsidR="00D90B8D" w:rsidRPr="005B3A49" w:rsidRDefault="00D90B8D" w:rsidP="00D90B8D">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感染症による疾病等</w:t>
            </w:r>
          </w:p>
        </w:tc>
        <w:tc>
          <w:tcPr>
            <w:tcW w:w="1134" w:type="dxa"/>
          </w:tcPr>
          <w:p w14:paraId="56927F39" w14:textId="77777777" w:rsidR="00D90B8D" w:rsidRPr="005B3A49" w:rsidRDefault="00D90B8D" w:rsidP="00D90B8D">
            <w:pPr>
              <w:rPr>
                <w:rFonts w:ascii="ＭＳ ゴシック" w:eastAsia="ＭＳ ゴシック" w:hAnsi="ＭＳ ゴシック"/>
                <w:sz w:val="20"/>
                <w:szCs w:val="20"/>
              </w:rPr>
            </w:pPr>
            <w:r w:rsidRPr="005B3A49">
              <w:rPr>
                <w:rFonts w:ascii="ＭＳ ゴシック" w:eastAsia="ＭＳ ゴシック" w:hAnsi="ＭＳ ゴシック" w:hint="eastAsia"/>
                <w:sz w:val="20"/>
                <w:szCs w:val="20"/>
              </w:rPr>
              <w:t>できない</w:t>
            </w:r>
          </w:p>
        </w:tc>
        <w:tc>
          <w:tcPr>
            <w:tcW w:w="1272" w:type="dxa"/>
          </w:tcPr>
          <w:p w14:paraId="4D279F73" w14:textId="77777777" w:rsidR="00D90B8D" w:rsidRPr="005B3A49" w:rsidRDefault="00D90B8D" w:rsidP="00D90B8D">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15日</w:t>
            </w:r>
          </w:p>
        </w:tc>
      </w:tr>
      <w:tr w:rsidR="005B3A49" w:rsidRPr="005B3A49" w14:paraId="709BA67A" w14:textId="77777777" w:rsidTr="00D90B8D">
        <w:tc>
          <w:tcPr>
            <w:tcW w:w="6091" w:type="dxa"/>
          </w:tcPr>
          <w:p w14:paraId="1E543205" w14:textId="77777777" w:rsidR="00D90B8D" w:rsidRPr="005B3A49" w:rsidRDefault="00D90B8D" w:rsidP="00D90B8D">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感染症による死亡</w:t>
            </w:r>
          </w:p>
          <w:p w14:paraId="1F0FAAB5" w14:textId="77777777" w:rsidR="00D90B8D" w:rsidRPr="005B3A49" w:rsidRDefault="00D90B8D" w:rsidP="00D90B8D">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感染症による以下の疾病</w:t>
            </w:r>
          </w:p>
          <w:p w14:paraId="3714A0C5" w14:textId="77777777" w:rsidR="00D90B8D" w:rsidRPr="005B3A49" w:rsidRDefault="00D90B8D" w:rsidP="00D90B8D">
            <w:pPr>
              <w:ind w:left="193" w:hangingChars="100" w:hanging="193"/>
              <w:rPr>
                <w:rFonts w:ascii="ＭＳ ゴシック" w:eastAsia="ＭＳ ゴシック" w:hAnsi="ＭＳ ゴシック"/>
                <w:sz w:val="20"/>
                <w:szCs w:val="20"/>
              </w:rPr>
            </w:pPr>
            <w:r w:rsidRPr="005B3A49">
              <w:rPr>
                <w:rFonts w:ascii="ＭＳ ゴシック" w:eastAsia="ＭＳ ゴシック" w:hAnsi="ＭＳ ゴシック" w:hint="eastAsia"/>
                <w:sz w:val="20"/>
                <w:szCs w:val="20"/>
              </w:rPr>
              <w:t>(1)　治療のために医療機関への入院又は入院期間の延長が必要と</w:t>
            </w:r>
            <w:r w:rsidRPr="005B3A49">
              <w:rPr>
                <w:rFonts w:ascii="ＭＳ ゴシック" w:eastAsia="ＭＳ ゴシック" w:hAnsi="ＭＳ ゴシック" w:hint="eastAsia"/>
                <w:sz w:val="20"/>
                <w:szCs w:val="20"/>
              </w:rPr>
              <w:lastRenderedPageBreak/>
              <w:t>される疾病等</w:t>
            </w:r>
          </w:p>
          <w:p w14:paraId="2D687631" w14:textId="77777777" w:rsidR="00D90B8D" w:rsidRPr="005B3A49" w:rsidRDefault="00D90B8D" w:rsidP="00D90B8D">
            <w:pPr>
              <w:ind w:left="193" w:hangingChars="100" w:hanging="193"/>
              <w:rPr>
                <w:rFonts w:ascii="ＭＳ ゴシック" w:eastAsia="ＭＳ ゴシック" w:hAnsi="ＭＳ ゴシック"/>
                <w:sz w:val="20"/>
                <w:szCs w:val="20"/>
              </w:rPr>
            </w:pPr>
            <w:r w:rsidRPr="005B3A49">
              <w:rPr>
                <w:rFonts w:ascii="ＭＳ ゴシック" w:eastAsia="ＭＳ ゴシック" w:hAnsi="ＭＳ ゴシック" w:hint="eastAsia"/>
                <w:sz w:val="20"/>
                <w:szCs w:val="20"/>
              </w:rPr>
              <w:t>(2)　障害</w:t>
            </w:r>
          </w:p>
          <w:p w14:paraId="1B8AFA5D" w14:textId="77777777" w:rsidR="00D90B8D" w:rsidRPr="005B3A49" w:rsidRDefault="00D90B8D" w:rsidP="00D90B8D">
            <w:pPr>
              <w:ind w:left="193" w:hangingChars="100" w:hanging="193"/>
              <w:rPr>
                <w:rFonts w:ascii="ＭＳ ゴシック" w:eastAsia="ＭＳ ゴシック" w:hAnsi="ＭＳ ゴシック"/>
                <w:sz w:val="20"/>
                <w:szCs w:val="20"/>
              </w:rPr>
            </w:pPr>
            <w:r w:rsidRPr="005B3A49">
              <w:rPr>
                <w:rFonts w:ascii="ＭＳ ゴシック" w:eastAsia="ＭＳ ゴシック" w:hAnsi="ＭＳ ゴシック" w:hint="eastAsia"/>
                <w:sz w:val="20"/>
                <w:szCs w:val="20"/>
              </w:rPr>
              <w:t>(3)　死亡又は障害につながるおそれのある疾病等</w:t>
            </w:r>
          </w:p>
          <w:p w14:paraId="3DB37CFB" w14:textId="77777777" w:rsidR="00D90B8D" w:rsidRPr="005B3A49" w:rsidRDefault="00D90B8D" w:rsidP="00D90B8D">
            <w:pPr>
              <w:ind w:left="193" w:hangingChars="100" w:hanging="193"/>
              <w:rPr>
                <w:rFonts w:ascii="ＭＳ ゴシック" w:eastAsia="ＭＳ ゴシック" w:hAnsi="ＭＳ ゴシック"/>
                <w:sz w:val="20"/>
                <w:szCs w:val="20"/>
              </w:rPr>
            </w:pPr>
            <w:r w:rsidRPr="005B3A49">
              <w:rPr>
                <w:rFonts w:ascii="ＭＳ ゴシック" w:eastAsia="ＭＳ ゴシック" w:hAnsi="ＭＳ ゴシック" w:hint="eastAsia"/>
                <w:sz w:val="20"/>
                <w:szCs w:val="20"/>
              </w:rPr>
              <w:t>(4)　死亡又は(1)から(3)までに掲げる疾病等に準じて重篤である疾病等</w:t>
            </w:r>
          </w:p>
          <w:p w14:paraId="29CE6FB1" w14:textId="77777777" w:rsidR="00D90B8D" w:rsidRPr="005B3A49" w:rsidRDefault="00D90B8D" w:rsidP="00D90B8D">
            <w:pPr>
              <w:ind w:left="193" w:hangingChars="100" w:hanging="193"/>
              <w:rPr>
                <w:rFonts w:ascii="ＭＳ ゴシック" w:eastAsia="ＭＳ ゴシック" w:hAnsi="ＭＳ ゴシック" w:cs="ＭＳ Ｐ明朝"/>
                <w:sz w:val="20"/>
                <w:szCs w:val="20"/>
              </w:rPr>
            </w:pPr>
            <w:r w:rsidRPr="005B3A49">
              <w:rPr>
                <w:rFonts w:ascii="ＭＳ ゴシック" w:eastAsia="ＭＳ ゴシック" w:hAnsi="ＭＳ ゴシック" w:hint="eastAsia"/>
                <w:sz w:val="20"/>
                <w:szCs w:val="20"/>
              </w:rPr>
              <w:t>(5)　後世代における先天性の疾病又は異常</w:t>
            </w:r>
          </w:p>
        </w:tc>
        <w:tc>
          <w:tcPr>
            <w:tcW w:w="1134" w:type="dxa"/>
          </w:tcPr>
          <w:p w14:paraId="6F9FB037" w14:textId="394A9F59" w:rsidR="00D90B8D" w:rsidRPr="005B3A49" w:rsidRDefault="00D90B8D" w:rsidP="00D90B8D">
            <w:pPr>
              <w:rPr>
                <w:rFonts w:ascii="ＭＳ ゴシック" w:eastAsia="ＭＳ ゴシック" w:hAnsi="ＭＳ ゴシック"/>
                <w:sz w:val="20"/>
                <w:szCs w:val="20"/>
              </w:rPr>
            </w:pPr>
            <w:r w:rsidRPr="005B3A49">
              <w:rPr>
                <w:rFonts w:ascii="ＭＳ ゴシック" w:eastAsia="ＭＳ ゴシック" w:hAnsi="ＭＳ ゴシック" w:hint="eastAsia"/>
                <w:sz w:val="20"/>
                <w:szCs w:val="20"/>
              </w:rPr>
              <w:lastRenderedPageBreak/>
              <w:t>できる</w:t>
            </w:r>
          </w:p>
        </w:tc>
        <w:tc>
          <w:tcPr>
            <w:tcW w:w="1272" w:type="dxa"/>
          </w:tcPr>
          <w:p w14:paraId="5C3822CB" w14:textId="77777777" w:rsidR="00D90B8D" w:rsidRPr="005B3A49" w:rsidRDefault="00D90B8D" w:rsidP="00D90B8D">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15日</w:t>
            </w:r>
          </w:p>
        </w:tc>
      </w:tr>
    </w:tbl>
    <w:p w14:paraId="6D0B9366" w14:textId="31562257" w:rsidR="003365FF" w:rsidRPr="00D90B8D" w:rsidRDefault="00D90B8D" w:rsidP="00D90B8D">
      <w:pPr>
        <w:rPr>
          <w:rFonts w:ascii="ＭＳ ゴシック" w:eastAsia="ＭＳ ゴシック" w:hAnsi="ＭＳ ゴシック" w:cs="ＭＳ Ｐ明朝"/>
          <w:sz w:val="16"/>
          <w:szCs w:val="16"/>
        </w:rPr>
      </w:pPr>
      <w:r w:rsidRPr="00D90B8D">
        <w:rPr>
          <w:rFonts w:ascii="ＭＳ ゴシック" w:eastAsia="ＭＳ ゴシック" w:hAnsi="ＭＳ ゴシック" w:hint="eastAsia"/>
          <w:sz w:val="16"/>
          <w:szCs w:val="16"/>
        </w:rPr>
        <w:t>＊当該特定臨床研究に用いた医薬品等の添付文書又は容器若しくは被包に記載された使用上の注意から予測することができないもの又は当該医薬品等の使用上の注意等から予測することができるものであって、その発生傾向を予測することができないもの若しくはその発生傾向の変化が保健衛生上の危害の発生若しくは拡大のおそれを示すもの</w:t>
      </w:r>
    </w:p>
    <w:p w14:paraId="7A780C42" w14:textId="5CB69A0D" w:rsidR="003365FF" w:rsidRPr="005B3A49" w:rsidRDefault="003365FF" w:rsidP="001920B5">
      <w:pPr>
        <w:rPr>
          <w:rFonts w:ascii="ＭＳ ゴシック" w:eastAsia="ＭＳ ゴシック" w:hAnsi="ＭＳ ゴシック" w:cs="ＭＳ Ｐ明朝"/>
          <w:sz w:val="20"/>
          <w:szCs w:val="20"/>
        </w:rPr>
      </w:pPr>
    </w:p>
    <w:p w14:paraId="236565C7" w14:textId="2E98A747" w:rsidR="00D90B8D" w:rsidRPr="005B3A49" w:rsidRDefault="00D90B8D" w:rsidP="00D90B8D">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（3）全ての特定臨床研究</w:t>
      </w:r>
    </w:p>
    <w:tbl>
      <w:tblPr>
        <w:tblStyle w:val="a8"/>
        <w:tblW w:w="0" w:type="auto"/>
        <w:tblLook w:val="04A0" w:firstRow="1" w:lastRow="0" w:firstColumn="1" w:lastColumn="0" w:noHBand="0" w:noVBand="1"/>
      </w:tblPr>
      <w:tblGrid>
        <w:gridCol w:w="6091"/>
        <w:gridCol w:w="1134"/>
        <w:gridCol w:w="1272"/>
      </w:tblGrid>
      <w:tr w:rsidR="005B3A49" w:rsidRPr="005B3A49" w14:paraId="26916AF3" w14:textId="77777777" w:rsidTr="009D0A0B">
        <w:tc>
          <w:tcPr>
            <w:tcW w:w="6091" w:type="dxa"/>
          </w:tcPr>
          <w:p w14:paraId="4C37C071" w14:textId="77777777" w:rsidR="00D90B8D" w:rsidRPr="005B3A49" w:rsidRDefault="00D90B8D" w:rsidP="009D0A0B">
            <w:pPr>
              <w:jc w:val="cente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疾病等の内容</w:t>
            </w:r>
          </w:p>
        </w:tc>
        <w:tc>
          <w:tcPr>
            <w:tcW w:w="1134" w:type="dxa"/>
          </w:tcPr>
          <w:p w14:paraId="11DE9E19" w14:textId="77777777" w:rsidR="00D90B8D" w:rsidRPr="005B3A49" w:rsidRDefault="00D90B8D" w:rsidP="009D0A0B">
            <w:pPr>
              <w:jc w:val="cente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予測性</w:t>
            </w:r>
          </w:p>
        </w:tc>
        <w:tc>
          <w:tcPr>
            <w:tcW w:w="1272" w:type="dxa"/>
          </w:tcPr>
          <w:p w14:paraId="2463DFE7" w14:textId="77777777" w:rsidR="00D90B8D" w:rsidRPr="005B3A49" w:rsidRDefault="00D90B8D" w:rsidP="009D0A0B">
            <w:pPr>
              <w:jc w:val="cente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報告期限</w:t>
            </w:r>
          </w:p>
        </w:tc>
      </w:tr>
      <w:tr w:rsidR="00D90B8D" w:rsidRPr="005B3A49" w14:paraId="1E3FE446" w14:textId="77777777" w:rsidTr="00D90B8D">
        <w:tc>
          <w:tcPr>
            <w:tcW w:w="6091" w:type="dxa"/>
          </w:tcPr>
          <w:p w14:paraId="0D6F1364" w14:textId="24F3C702" w:rsidR="00D90B8D" w:rsidRPr="005B3A49" w:rsidRDefault="00D90B8D" w:rsidP="00D90B8D">
            <w:pPr>
              <w:ind w:left="193" w:hangingChars="100" w:hanging="193"/>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特定臨床研究の実施に起因するものと疑われる疾病等の発生（上記に掲げるものを除く。）</w:t>
            </w:r>
          </w:p>
        </w:tc>
        <w:tc>
          <w:tcPr>
            <w:tcW w:w="1134" w:type="dxa"/>
          </w:tcPr>
          <w:p w14:paraId="79479C92" w14:textId="4A63DBC5" w:rsidR="00D90B8D" w:rsidRPr="005B3A49" w:rsidRDefault="00D90B8D" w:rsidP="009D0A0B">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問わず</w:t>
            </w:r>
          </w:p>
        </w:tc>
        <w:tc>
          <w:tcPr>
            <w:tcW w:w="1272" w:type="dxa"/>
          </w:tcPr>
          <w:p w14:paraId="4B4E848D" w14:textId="1B8077EC" w:rsidR="00D90B8D" w:rsidRPr="005B3A49" w:rsidRDefault="00D90B8D" w:rsidP="009D0A0B">
            <w:pPr>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定期報告時</w:t>
            </w:r>
          </w:p>
        </w:tc>
      </w:tr>
    </w:tbl>
    <w:p w14:paraId="33C403FB" w14:textId="77777777" w:rsidR="00D90B8D" w:rsidRPr="005B3A49" w:rsidRDefault="00D90B8D" w:rsidP="001920B5">
      <w:pPr>
        <w:rPr>
          <w:rFonts w:ascii="ＭＳ ゴシック" w:eastAsia="ＭＳ ゴシック" w:hAnsi="ＭＳ ゴシック" w:cs="ＭＳ Ｐ明朝"/>
          <w:b/>
          <w:sz w:val="20"/>
          <w:szCs w:val="20"/>
        </w:rPr>
      </w:pPr>
    </w:p>
    <w:p w14:paraId="6479C04B" w14:textId="14861ECE" w:rsidR="001920B5" w:rsidRPr="005B3A49" w:rsidRDefault="001920B5" w:rsidP="001920B5">
      <w:pPr>
        <w:rPr>
          <w:rFonts w:ascii="ＭＳ ゴシック" w:eastAsia="ＭＳ ゴシック" w:hAnsi="ＭＳ ゴシック" w:cs="ＭＳ Ｐ明朝"/>
          <w:b/>
          <w:sz w:val="20"/>
          <w:szCs w:val="20"/>
        </w:rPr>
      </w:pPr>
      <w:r w:rsidRPr="005B3A49">
        <w:rPr>
          <w:rFonts w:ascii="ＭＳ ゴシック" w:eastAsia="ＭＳ ゴシック" w:hAnsi="ＭＳ ゴシック" w:cs="ＭＳ Ｐ明朝" w:hint="eastAsia"/>
          <w:b/>
          <w:sz w:val="20"/>
          <w:szCs w:val="20"/>
        </w:rPr>
        <w:t>（不具合報告）</w:t>
      </w:r>
    </w:p>
    <w:p w14:paraId="2DD2E792" w14:textId="7BAD3C18" w:rsidR="001920B5" w:rsidRPr="005B3A49" w:rsidRDefault="001920B5" w:rsidP="001920B5">
      <w:pPr>
        <w:ind w:left="193" w:hangingChars="100" w:hanging="193"/>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第</w:t>
      </w:r>
      <w:r w:rsidR="000C1917">
        <w:rPr>
          <w:rFonts w:ascii="ＭＳ ゴシック" w:eastAsia="ＭＳ ゴシック" w:hAnsi="ＭＳ ゴシック" w:cs="ＭＳ Ｐ明朝" w:hint="eastAsia"/>
          <w:sz w:val="20"/>
          <w:szCs w:val="20"/>
        </w:rPr>
        <w:t>35</w:t>
      </w:r>
      <w:r w:rsidRPr="005B3A49">
        <w:rPr>
          <w:rFonts w:ascii="ＭＳ ゴシック" w:eastAsia="ＭＳ ゴシック" w:hAnsi="ＭＳ ゴシック" w:cs="ＭＳ Ｐ明朝" w:hint="eastAsia"/>
          <w:sz w:val="20"/>
          <w:szCs w:val="20"/>
        </w:rPr>
        <w:t>条　特定臨床研究を実施する研究責任医師は、当該特定臨床研究に用いる医療機器又は再生医療等製品の不具合の発生であって、当該不具合によって以下の疾病等が発生するおそれのあるものについて知ったときは、</w:t>
      </w:r>
      <w:r w:rsidR="00E27337">
        <w:rPr>
          <w:rFonts w:ascii="ＭＳ ゴシック" w:eastAsia="ＭＳ ゴシック" w:hAnsi="ＭＳ ゴシック" w:cs="ＭＳ Ｐ明朝" w:hint="eastAsia"/>
          <w:sz w:val="20"/>
          <w:szCs w:val="20"/>
        </w:rPr>
        <w:t>速やか</w:t>
      </w:r>
      <w:r w:rsidRPr="005B3A49">
        <w:rPr>
          <w:rFonts w:ascii="ＭＳ ゴシック" w:eastAsia="ＭＳ ゴシック" w:hAnsi="ＭＳ ゴシック" w:cs="ＭＳ Ｐ明朝" w:hint="eastAsia"/>
          <w:sz w:val="20"/>
          <w:szCs w:val="20"/>
        </w:rPr>
        <w:t>にその旨を</w:t>
      </w:r>
      <w:r w:rsidR="00962EDE">
        <w:rPr>
          <w:rFonts w:ascii="ＭＳ ゴシック" w:eastAsia="ＭＳ ゴシック" w:hAnsi="ＭＳ ゴシック" w:cs="ＭＳ Ｐ明朝" w:hint="eastAsia"/>
          <w:sz w:val="20"/>
          <w:szCs w:val="20"/>
        </w:rPr>
        <w:t>統括管理者及び</w:t>
      </w:r>
      <w:r w:rsidRPr="005B3A49">
        <w:rPr>
          <w:rFonts w:ascii="ＭＳ ゴシック" w:eastAsia="ＭＳ ゴシック" w:hAnsi="ＭＳ ゴシック" w:cs="ＭＳ Ｐ明朝" w:hint="eastAsia"/>
          <w:sz w:val="20"/>
          <w:szCs w:val="20"/>
        </w:rPr>
        <w:t>実施医療機関の管理者に報告する。</w:t>
      </w:r>
    </w:p>
    <w:p w14:paraId="0F0A9C37" w14:textId="419B2F91" w:rsidR="001920B5" w:rsidRPr="005B3A49" w:rsidRDefault="001920B5" w:rsidP="001920B5">
      <w:pPr>
        <w:ind w:leftChars="100" w:left="203"/>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 xml:space="preserve">(1)　</w:t>
      </w:r>
      <w:r w:rsidR="00947B1F" w:rsidRPr="005B3A49">
        <w:rPr>
          <w:rFonts w:ascii="ＭＳ ゴシック" w:eastAsia="ＭＳ ゴシック" w:hAnsi="ＭＳ ゴシック" w:cs="ＭＳ Ｐ明朝" w:hint="eastAsia"/>
          <w:sz w:val="20"/>
          <w:szCs w:val="20"/>
        </w:rPr>
        <w:t xml:space="preserve"> </w:t>
      </w:r>
      <w:r w:rsidRPr="005B3A49">
        <w:rPr>
          <w:rFonts w:ascii="ＭＳ ゴシック" w:eastAsia="ＭＳ ゴシック" w:hAnsi="ＭＳ ゴシック" w:cs="ＭＳ Ｐ明朝" w:hint="eastAsia"/>
          <w:sz w:val="20"/>
          <w:szCs w:val="20"/>
        </w:rPr>
        <w:t>死亡</w:t>
      </w:r>
    </w:p>
    <w:p w14:paraId="2517AB18" w14:textId="797CA9D6" w:rsidR="001920B5" w:rsidRPr="005B3A49" w:rsidRDefault="001920B5" w:rsidP="001920B5">
      <w:pPr>
        <w:ind w:leftChars="100" w:left="203"/>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 xml:space="preserve">(2)　</w:t>
      </w:r>
      <w:r w:rsidR="00947B1F" w:rsidRPr="005B3A49">
        <w:rPr>
          <w:rFonts w:ascii="ＭＳ ゴシック" w:eastAsia="ＭＳ ゴシック" w:hAnsi="ＭＳ ゴシック" w:cs="ＭＳ Ｐ明朝" w:hint="eastAsia"/>
          <w:sz w:val="20"/>
          <w:szCs w:val="20"/>
        </w:rPr>
        <w:t xml:space="preserve"> </w:t>
      </w:r>
      <w:r w:rsidRPr="005B3A49">
        <w:rPr>
          <w:rFonts w:ascii="ＭＳ ゴシック" w:eastAsia="ＭＳ ゴシック" w:hAnsi="ＭＳ ゴシック" w:cs="ＭＳ Ｐ明朝" w:hint="eastAsia"/>
          <w:sz w:val="20"/>
          <w:szCs w:val="20"/>
        </w:rPr>
        <w:t>死亡につながるおそれのある疾病等</w:t>
      </w:r>
    </w:p>
    <w:p w14:paraId="180B8BA4" w14:textId="3E8C609E" w:rsidR="001920B5" w:rsidRPr="005B3A49" w:rsidRDefault="001920B5" w:rsidP="001920B5">
      <w:pPr>
        <w:ind w:leftChars="100" w:left="203"/>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 xml:space="preserve">(3)　</w:t>
      </w:r>
      <w:r w:rsidR="00947B1F" w:rsidRPr="005B3A49">
        <w:rPr>
          <w:rFonts w:ascii="ＭＳ ゴシック" w:eastAsia="ＭＳ ゴシック" w:hAnsi="ＭＳ ゴシック" w:cs="ＭＳ Ｐ明朝" w:hint="eastAsia"/>
          <w:sz w:val="20"/>
          <w:szCs w:val="20"/>
        </w:rPr>
        <w:t xml:space="preserve"> </w:t>
      </w:r>
      <w:r w:rsidRPr="005B3A49">
        <w:rPr>
          <w:rFonts w:ascii="ＭＳ ゴシック" w:eastAsia="ＭＳ ゴシック" w:hAnsi="ＭＳ ゴシック" w:cs="ＭＳ Ｐ明朝" w:hint="eastAsia"/>
          <w:sz w:val="20"/>
          <w:szCs w:val="20"/>
        </w:rPr>
        <w:t>治療のために医療機関への入院又は入院期間の延長が必要とされる疾病等</w:t>
      </w:r>
    </w:p>
    <w:p w14:paraId="0DF8D6D7" w14:textId="2A635A34" w:rsidR="001920B5" w:rsidRPr="005B3A49" w:rsidRDefault="001920B5" w:rsidP="001920B5">
      <w:pPr>
        <w:ind w:leftChars="100" w:left="203"/>
        <w:rPr>
          <w:rFonts w:ascii="ＭＳ ゴシック" w:eastAsia="ＭＳ ゴシック" w:hAnsi="ＭＳ ゴシック" w:cs="ＭＳ Ｐ明朝"/>
          <w:sz w:val="20"/>
          <w:szCs w:val="20"/>
        </w:rPr>
      </w:pPr>
      <w:r w:rsidRPr="005B3A49">
        <w:rPr>
          <w:rFonts w:ascii="ＭＳ ゴシック" w:eastAsia="ＭＳ ゴシック" w:hAnsi="ＭＳ ゴシック" w:cs="ＭＳ Ｐ明朝" w:hint="eastAsia"/>
          <w:sz w:val="20"/>
          <w:szCs w:val="20"/>
        </w:rPr>
        <w:t xml:space="preserve">(4)　</w:t>
      </w:r>
      <w:r w:rsidR="00947B1F" w:rsidRPr="005B3A49">
        <w:rPr>
          <w:rFonts w:ascii="ＭＳ ゴシック" w:eastAsia="ＭＳ ゴシック" w:hAnsi="ＭＳ ゴシック" w:cs="ＭＳ Ｐ明朝" w:hint="eastAsia"/>
          <w:sz w:val="20"/>
          <w:szCs w:val="20"/>
        </w:rPr>
        <w:t xml:space="preserve"> </w:t>
      </w:r>
      <w:r w:rsidRPr="005B3A49">
        <w:rPr>
          <w:rFonts w:ascii="ＭＳ ゴシック" w:eastAsia="ＭＳ ゴシック" w:hAnsi="ＭＳ ゴシック" w:cs="ＭＳ Ｐ明朝" w:hint="eastAsia"/>
          <w:sz w:val="20"/>
          <w:szCs w:val="20"/>
        </w:rPr>
        <w:t>障害</w:t>
      </w:r>
    </w:p>
    <w:p w14:paraId="1E56BBCB" w14:textId="40883756" w:rsidR="001920B5" w:rsidRPr="00313EEA" w:rsidRDefault="001920B5" w:rsidP="001920B5">
      <w:pPr>
        <w:ind w:leftChars="100" w:left="20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(5)　</w:t>
      </w:r>
      <w:r w:rsidR="00947B1F">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障害につながるおそれのある疾病等</w:t>
      </w:r>
    </w:p>
    <w:p w14:paraId="006F0B61" w14:textId="44BFABCB" w:rsidR="001920B5" w:rsidRPr="00313EEA" w:rsidRDefault="001920B5" w:rsidP="00947B1F">
      <w:pPr>
        <w:ind w:leftChars="100" w:left="589" w:hangingChars="200" w:hanging="386"/>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(6)　</w:t>
      </w:r>
      <w:r w:rsidR="00947B1F">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(3)から(5)まで並びに死亡及び死亡につながるおそれのある疾病等に準じて重篤である疾病等</w:t>
      </w:r>
    </w:p>
    <w:p w14:paraId="3F14374B" w14:textId="082E6484" w:rsidR="001920B5" w:rsidRDefault="001920B5" w:rsidP="001920B5">
      <w:pPr>
        <w:ind w:leftChars="100" w:left="20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(7)　</w:t>
      </w:r>
      <w:r w:rsidR="00947B1F">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後世代における先天性の疾病又は異常</w:t>
      </w:r>
    </w:p>
    <w:p w14:paraId="7AF969D2" w14:textId="59F8082E" w:rsidR="00621997" w:rsidRPr="00313EEA" w:rsidRDefault="00621997" w:rsidP="00FE299F">
      <w:pPr>
        <w:rPr>
          <w:rFonts w:ascii="ＭＳ ゴシック" w:eastAsia="ＭＳ ゴシック" w:hAnsi="ＭＳ ゴシック" w:cs="ＭＳ Ｐ明朝"/>
          <w:sz w:val="20"/>
          <w:szCs w:val="20"/>
        </w:rPr>
      </w:pPr>
      <w:r>
        <w:rPr>
          <w:rFonts w:ascii="ＭＳ ゴシック" w:eastAsia="ＭＳ ゴシック" w:hAnsi="ＭＳ ゴシック" w:cs="ＭＳ Ｐ明朝" w:hint="eastAsia"/>
          <w:sz w:val="20"/>
          <w:szCs w:val="20"/>
        </w:rPr>
        <w:t xml:space="preserve">2　</w:t>
      </w:r>
      <w:r w:rsidR="0054488F" w:rsidRPr="0054488F">
        <w:rPr>
          <w:rFonts w:ascii="ＭＳ ゴシック" w:eastAsia="ＭＳ ゴシック" w:hAnsi="ＭＳ ゴシック" w:cs="ＭＳ Ｐ明朝" w:hint="eastAsia"/>
          <w:sz w:val="20"/>
          <w:szCs w:val="20"/>
        </w:rPr>
        <w:t>統括管理者は、前項の規定による報告を受けたときは、当該報告を受けた日から</w:t>
      </w:r>
      <w:r w:rsidR="0054488F">
        <w:rPr>
          <w:rFonts w:ascii="ＭＳ ゴシック" w:eastAsia="ＭＳ ゴシック" w:hAnsi="ＭＳ ゴシック" w:cs="ＭＳ Ｐ明朝" w:hint="eastAsia"/>
          <w:sz w:val="20"/>
          <w:szCs w:val="20"/>
        </w:rPr>
        <w:t>30</w:t>
      </w:r>
      <w:r w:rsidR="0054488F" w:rsidRPr="0054488F">
        <w:rPr>
          <w:rFonts w:ascii="ＭＳ ゴシック" w:eastAsia="ＭＳ ゴシック" w:hAnsi="ＭＳ ゴシック" w:cs="ＭＳ Ｐ明朝" w:hint="eastAsia"/>
          <w:sz w:val="20"/>
          <w:szCs w:val="20"/>
        </w:rPr>
        <w:t>日以内に、その旨を実施計画に記載された認定臨床研究審査委員会に報告</w:t>
      </w:r>
      <w:r w:rsidR="0054488F">
        <w:rPr>
          <w:rFonts w:ascii="ＭＳ ゴシック" w:eastAsia="ＭＳ ゴシック" w:hAnsi="ＭＳ ゴシック" w:cs="ＭＳ Ｐ明朝" w:hint="eastAsia"/>
          <w:sz w:val="20"/>
          <w:szCs w:val="20"/>
        </w:rPr>
        <w:t>する</w:t>
      </w:r>
      <w:r w:rsidR="0054488F" w:rsidRPr="0054488F">
        <w:rPr>
          <w:rFonts w:ascii="ＭＳ ゴシック" w:eastAsia="ＭＳ ゴシック" w:hAnsi="ＭＳ ゴシック" w:cs="ＭＳ Ｐ明朝" w:hint="eastAsia"/>
          <w:sz w:val="20"/>
          <w:szCs w:val="20"/>
        </w:rPr>
        <w:t>。</w:t>
      </w:r>
    </w:p>
    <w:p w14:paraId="6B2FAE6C" w14:textId="41536AAA" w:rsidR="001920B5" w:rsidRPr="00313EEA" w:rsidRDefault="00577CEB" w:rsidP="001920B5">
      <w:pPr>
        <w:ind w:left="193" w:hangingChars="100" w:hanging="193"/>
        <w:rPr>
          <w:rFonts w:ascii="ＭＳ ゴシック" w:eastAsia="ＭＳ ゴシック" w:hAnsi="ＭＳ ゴシック" w:cs="ＭＳ Ｐ明朝"/>
          <w:sz w:val="20"/>
          <w:szCs w:val="20"/>
        </w:rPr>
      </w:pPr>
      <w:r>
        <w:rPr>
          <w:rFonts w:ascii="ＭＳ ゴシック" w:eastAsia="ＭＳ ゴシック" w:hAnsi="ＭＳ ゴシック" w:cs="ＭＳ Ｐ明朝" w:hint="eastAsia"/>
          <w:sz w:val="20"/>
          <w:szCs w:val="20"/>
        </w:rPr>
        <w:t>3</w:t>
      </w:r>
      <w:r w:rsidR="001920B5" w:rsidRPr="00313EEA">
        <w:rPr>
          <w:rFonts w:ascii="ＭＳ ゴシック" w:eastAsia="ＭＳ ゴシック" w:hAnsi="ＭＳ ゴシック" w:cs="ＭＳ Ｐ明朝" w:hint="eastAsia"/>
          <w:sz w:val="20"/>
          <w:szCs w:val="20"/>
        </w:rPr>
        <w:t xml:space="preserve">　</w:t>
      </w:r>
      <w:r w:rsidR="007660E2">
        <w:rPr>
          <w:rFonts w:ascii="ＭＳ ゴシック" w:eastAsia="ＭＳ ゴシック" w:hAnsi="ＭＳ ゴシック" w:cs="ＭＳ Ｐ明朝" w:hint="eastAsia"/>
          <w:sz w:val="20"/>
          <w:szCs w:val="20"/>
        </w:rPr>
        <w:t xml:space="preserve"> </w:t>
      </w:r>
      <w:r w:rsidR="00F42C45">
        <w:rPr>
          <w:rFonts w:ascii="ＭＳ ゴシック" w:eastAsia="ＭＳ ゴシック" w:hAnsi="ＭＳ ゴシック" w:cs="ＭＳ Ｐ明朝" w:hint="eastAsia"/>
          <w:sz w:val="20"/>
          <w:szCs w:val="20"/>
        </w:rPr>
        <w:t>統括管理者</w:t>
      </w:r>
      <w:r w:rsidR="001920B5" w:rsidRPr="00313EEA">
        <w:rPr>
          <w:rFonts w:ascii="ＭＳ ゴシック" w:eastAsia="ＭＳ ゴシック" w:hAnsi="ＭＳ ゴシック" w:cs="ＭＳ Ｐ明朝" w:hint="eastAsia"/>
          <w:sz w:val="20"/>
          <w:szCs w:val="20"/>
        </w:rPr>
        <w:t>は、第</w:t>
      </w:r>
      <w:r w:rsidR="001920B5" w:rsidRPr="00313EEA">
        <w:rPr>
          <w:rFonts w:ascii="ＭＳ ゴシック" w:eastAsia="ＭＳ ゴシック" w:hAnsi="ＭＳ ゴシック" w:cs="ＭＳ Ｐ明朝"/>
          <w:sz w:val="20"/>
          <w:szCs w:val="20"/>
        </w:rPr>
        <w:t>1項の規定による報告を行ったときは、その旨を速やかに他の研究責任医師に情報提供</w:t>
      </w:r>
      <w:r w:rsidR="001920B5" w:rsidRPr="00313EEA">
        <w:rPr>
          <w:rFonts w:ascii="ＭＳ ゴシック" w:eastAsia="ＭＳ ゴシック" w:hAnsi="ＭＳ ゴシック" w:cs="ＭＳ Ｐ明朝" w:hint="eastAsia"/>
          <w:sz w:val="20"/>
          <w:szCs w:val="20"/>
        </w:rPr>
        <w:t>する。この場合において、当該他の研究責任医師は、速やかに当該情報提供の内容を実施医療機関の管理者に報告する。</w:t>
      </w:r>
    </w:p>
    <w:p w14:paraId="1F43569B" w14:textId="49E68503" w:rsidR="001920B5" w:rsidRPr="00313EEA" w:rsidRDefault="00577CEB" w:rsidP="001920B5">
      <w:pPr>
        <w:ind w:left="193" w:hangingChars="100" w:hanging="193"/>
        <w:rPr>
          <w:rFonts w:ascii="ＭＳ ゴシック" w:eastAsia="ＭＳ ゴシック" w:hAnsi="ＭＳ ゴシック" w:cs="ＭＳ Ｐ明朝"/>
          <w:sz w:val="20"/>
          <w:szCs w:val="20"/>
        </w:rPr>
      </w:pPr>
      <w:r>
        <w:rPr>
          <w:rFonts w:ascii="ＭＳ ゴシック" w:eastAsia="ＭＳ ゴシック" w:hAnsi="ＭＳ ゴシック" w:cs="ＭＳ Ｐ明朝" w:hint="eastAsia"/>
          <w:sz w:val="20"/>
          <w:szCs w:val="20"/>
        </w:rPr>
        <w:t>4</w:t>
      </w:r>
      <w:r w:rsidR="001920B5" w:rsidRPr="00313EEA">
        <w:rPr>
          <w:rFonts w:ascii="ＭＳ ゴシック" w:eastAsia="ＭＳ ゴシック" w:hAnsi="ＭＳ ゴシック" w:cs="ＭＳ Ｐ明朝" w:hint="eastAsia"/>
          <w:sz w:val="20"/>
          <w:szCs w:val="20"/>
        </w:rPr>
        <w:t xml:space="preserve">　</w:t>
      </w:r>
      <w:r w:rsidR="007660E2">
        <w:rPr>
          <w:rFonts w:ascii="ＭＳ ゴシック" w:eastAsia="ＭＳ ゴシック" w:hAnsi="ＭＳ ゴシック" w:cs="ＭＳ Ｐ明朝" w:hint="eastAsia"/>
          <w:sz w:val="20"/>
          <w:szCs w:val="20"/>
        </w:rPr>
        <w:t xml:space="preserve"> </w:t>
      </w:r>
      <w:r w:rsidR="00E43EC8">
        <w:rPr>
          <w:rFonts w:ascii="ＭＳ ゴシック" w:eastAsia="ＭＳ ゴシック" w:hAnsi="ＭＳ ゴシック" w:cs="ＭＳ Ｐ明朝" w:hint="eastAsia"/>
          <w:sz w:val="20"/>
          <w:szCs w:val="20"/>
        </w:rPr>
        <w:t>統括管理者</w:t>
      </w:r>
      <w:r w:rsidR="001920B5" w:rsidRPr="00313EEA">
        <w:rPr>
          <w:rFonts w:ascii="ＭＳ ゴシック" w:eastAsia="ＭＳ ゴシック" w:hAnsi="ＭＳ ゴシック" w:cs="ＭＳ Ｐ明朝" w:hint="eastAsia"/>
          <w:sz w:val="20"/>
          <w:szCs w:val="20"/>
        </w:rPr>
        <w:t>は、第1項に規定する疾病以外の疾病を知ったときは、必要に応じて第1項から</w:t>
      </w:r>
      <w:r w:rsidR="00504C48">
        <w:rPr>
          <w:rFonts w:ascii="ＭＳ ゴシック" w:eastAsia="ＭＳ ゴシック" w:hAnsi="ＭＳ ゴシック" w:cs="ＭＳ Ｐ明朝" w:hint="eastAsia"/>
          <w:sz w:val="20"/>
          <w:szCs w:val="20"/>
        </w:rPr>
        <w:t>第</w:t>
      </w:r>
      <w:r w:rsidR="00D66603">
        <w:rPr>
          <w:rFonts w:ascii="ＭＳ ゴシック" w:eastAsia="ＭＳ ゴシック" w:hAnsi="ＭＳ ゴシック" w:cs="ＭＳ Ｐ明朝" w:hint="eastAsia"/>
          <w:sz w:val="20"/>
          <w:szCs w:val="20"/>
        </w:rPr>
        <w:t>3</w:t>
      </w:r>
      <w:r w:rsidR="001920B5" w:rsidRPr="00313EEA">
        <w:rPr>
          <w:rFonts w:ascii="ＭＳ ゴシック" w:eastAsia="ＭＳ ゴシック" w:hAnsi="ＭＳ ゴシック" w:cs="ＭＳ Ｐ明朝" w:hint="eastAsia"/>
          <w:sz w:val="20"/>
          <w:szCs w:val="20"/>
        </w:rPr>
        <w:t>項に規定する事項を行う。</w:t>
      </w:r>
    </w:p>
    <w:p w14:paraId="755E3BF7" w14:textId="48653BC5" w:rsidR="001920B5" w:rsidRPr="00313EEA" w:rsidRDefault="00577CEB" w:rsidP="001920B5">
      <w:pPr>
        <w:ind w:left="193" w:hangingChars="100" w:hanging="193"/>
        <w:rPr>
          <w:rFonts w:ascii="ＭＳ ゴシック" w:eastAsia="ＭＳ ゴシック" w:hAnsi="ＭＳ ゴシック" w:cs="ＭＳ Ｐ明朝"/>
          <w:sz w:val="20"/>
          <w:szCs w:val="20"/>
        </w:rPr>
      </w:pPr>
      <w:r>
        <w:rPr>
          <w:rFonts w:ascii="ＭＳ ゴシック" w:eastAsia="ＭＳ ゴシック" w:hAnsi="ＭＳ ゴシック" w:cs="ＭＳ Ｐ明朝" w:hint="eastAsia"/>
          <w:sz w:val="20"/>
          <w:szCs w:val="20"/>
        </w:rPr>
        <w:t>5</w:t>
      </w:r>
      <w:r w:rsidR="001920B5" w:rsidRPr="00313EEA">
        <w:rPr>
          <w:rFonts w:ascii="ＭＳ ゴシック" w:eastAsia="ＭＳ ゴシック" w:hAnsi="ＭＳ ゴシック" w:cs="ＭＳ Ｐ明朝" w:hint="eastAsia"/>
          <w:sz w:val="20"/>
          <w:szCs w:val="20"/>
        </w:rPr>
        <w:t xml:space="preserve">　</w:t>
      </w:r>
      <w:r w:rsidR="007660E2">
        <w:rPr>
          <w:rFonts w:ascii="ＭＳ ゴシック" w:eastAsia="ＭＳ ゴシック" w:hAnsi="ＭＳ ゴシック" w:cs="ＭＳ Ｐ明朝" w:hint="eastAsia"/>
          <w:sz w:val="20"/>
          <w:szCs w:val="20"/>
        </w:rPr>
        <w:t xml:space="preserve"> </w:t>
      </w:r>
      <w:r w:rsidR="002442AB">
        <w:rPr>
          <w:rFonts w:ascii="ＭＳ ゴシック" w:eastAsia="ＭＳ ゴシック" w:hAnsi="ＭＳ ゴシック" w:cs="ＭＳ Ｐ明朝" w:hint="eastAsia"/>
          <w:sz w:val="20"/>
          <w:szCs w:val="20"/>
        </w:rPr>
        <w:t>統括管理者</w:t>
      </w:r>
      <w:r w:rsidR="001920B5" w:rsidRPr="00313EEA">
        <w:rPr>
          <w:rFonts w:ascii="ＭＳ ゴシック" w:eastAsia="ＭＳ ゴシック" w:hAnsi="ＭＳ ゴシック" w:cs="ＭＳ Ｐ明朝" w:hint="eastAsia"/>
          <w:sz w:val="20"/>
          <w:szCs w:val="20"/>
        </w:rPr>
        <w:t>は、第</w:t>
      </w:r>
      <w:r w:rsidR="00D66603">
        <w:rPr>
          <w:rFonts w:ascii="ＭＳ ゴシック" w:eastAsia="ＭＳ ゴシック" w:hAnsi="ＭＳ ゴシック" w:cs="ＭＳ Ｐ明朝" w:hint="eastAsia"/>
          <w:sz w:val="20"/>
          <w:szCs w:val="20"/>
        </w:rPr>
        <w:t>4</w:t>
      </w:r>
      <w:r w:rsidR="001920B5" w:rsidRPr="00313EEA">
        <w:rPr>
          <w:rFonts w:ascii="ＭＳ ゴシック" w:eastAsia="ＭＳ ゴシック" w:hAnsi="ＭＳ ゴシック" w:cs="ＭＳ Ｐ明朝" w:hint="eastAsia"/>
          <w:sz w:val="20"/>
          <w:szCs w:val="20"/>
        </w:rPr>
        <w:t>項の事項についてあらかじめ研究計画書で規定しておくことが</w:t>
      </w:r>
      <w:r w:rsidR="0079311C">
        <w:rPr>
          <w:rFonts w:ascii="ＭＳ ゴシック" w:eastAsia="ＭＳ ゴシック" w:hAnsi="ＭＳ ゴシック" w:cs="ＭＳ Ｐ明朝" w:hint="eastAsia"/>
          <w:sz w:val="20"/>
          <w:szCs w:val="20"/>
        </w:rPr>
        <w:t>望ましい</w:t>
      </w:r>
      <w:r w:rsidR="001920B5" w:rsidRPr="00313EEA">
        <w:rPr>
          <w:rFonts w:ascii="ＭＳ ゴシック" w:eastAsia="ＭＳ ゴシック" w:hAnsi="ＭＳ ゴシック" w:cs="ＭＳ Ｐ明朝" w:hint="eastAsia"/>
          <w:sz w:val="20"/>
          <w:szCs w:val="20"/>
        </w:rPr>
        <w:t>。</w:t>
      </w:r>
    </w:p>
    <w:p w14:paraId="3B2F73C2" w14:textId="6EB2D7EB" w:rsidR="001920B5" w:rsidRDefault="00577CEB" w:rsidP="00E320B6">
      <w:pPr>
        <w:ind w:left="193" w:hangingChars="100" w:hanging="193"/>
        <w:rPr>
          <w:rFonts w:ascii="ＭＳ ゴシック" w:eastAsia="ＭＳ ゴシック" w:hAnsi="ＭＳ ゴシック" w:cs="ＭＳ Ｐ明朝"/>
          <w:sz w:val="20"/>
          <w:szCs w:val="20"/>
        </w:rPr>
      </w:pPr>
      <w:r>
        <w:rPr>
          <w:rFonts w:ascii="ＭＳ ゴシック" w:eastAsia="ＭＳ ゴシック" w:hAnsi="ＭＳ ゴシック" w:cs="ＭＳ Ｐ明朝" w:hint="eastAsia"/>
          <w:sz w:val="20"/>
          <w:szCs w:val="20"/>
        </w:rPr>
        <w:t>6</w:t>
      </w:r>
      <w:r w:rsidR="0048106E" w:rsidRPr="00313EEA">
        <w:rPr>
          <w:rFonts w:ascii="ＭＳ ゴシック" w:eastAsia="ＭＳ ゴシック" w:hAnsi="ＭＳ ゴシック" w:cs="ＭＳ Ｐ明朝" w:hint="eastAsia"/>
          <w:sz w:val="20"/>
          <w:szCs w:val="20"/>
        </w:rPr>
        <w:t xml:space="preserve">　</w:t>
      </w:r>
      <w:r w:rsidR="007660E2">
        <w:rPr>
          <w:rFonts w:ascii="ＭＳ ゴシック" w:eastAsia="ＭＳ ゴシック" w:hAnsi="ＭＳ ゴシック" w:cs="ＭＳ Ｐ明朝" w:hint="eastAsia"/>
          <w:sz w:val="20"/>
          <w:szCs w:val="20"/>
        </w:rPr>
        <w:t xml:space="preserve"> </w:t>
      </w:r>
      <w:r w:rsidR="0048106E" w:rsidRPr="00313EEA">
        <w:rPr>
          <w:rFonts w:ascii="ＭＳ ゴシック" w:eastAsia="ＭＳ ゴシック" w:hAnsi="ＭＳ ゴシック" w:cs="ＭＳ Ｐ明朝" w:hint="eastAsia"/>
          <w:sz w:val="20"/>
          <w:szCs w:val="20"/>
        </w:rPr>
        <w:t>特定臨床研究以外の臨床研究を実施する</w:t>
      </w:r>
      <w:r w:rsidR="00031462">
        <w:rPr>
          <w:rFonts w:ascii="ＭＳ ゴシック" w:eastAsia="ＭＳ ゴシック" w:hAnsi="ＭＳ ゴシック" w:cs="ＭＳ Ｐ明朝" w:hint="eastAsia"/>
          <w:sz w:val="20"/>
          <w:szCs w:val="20"/>
        </w:rPr>
        <w:t>統括管理者及び</w:t>
      </w:r>
      <w:r w:rsidR="0048106E" w:rsidRPr="00313EEA">
        <w:rPr>
          <w:rFonts w:ascii="ＭＳ ゴシック" w:eastAsia="ＭＳ ゴシック" w:hAnsi="ＭＳ ゴシック" w:cs="ＭＳ Ｐ明朝" w:hint="eastAsia"/>
          <w:sz w:val="20"/>
          <w:szCs w:val="20"/>
        </w:rPr>
        <w:t>研究責任医師は、上記に準じて適切に不具合の報告を行う。</w:t>
      </w:r>
    </w:p>
    <w:p w14:paraId="2678AB3A" w14:textId="77777777" w:rsidR="001920B5" w:rsidRPr="00BE10CD" w:rsidRDefault="001920B5" w:rsidP="001920B5">
      <w:pPr>
        <w:rPr>
          <w:rFonts w:ascii="ＭＳ ゴシック" w:eastAsia="ＭＳ ゴシック" w:hAnsi="ＭＳ ゴシック" w:cs="ＭＳ Ｐ明朝"/>
          <w:b/>
          <w:sz w:val="20"/>
          <w:szCs w:val="20"/>
        </w:rPr>
      </w:pPr>
      <w:r w:rsidRPr="00BE10CD">
        <w:rPr>
          <w:rFonts w:ascii="ＭＳ ゴシック" w:eastAsia="ＭＳ ゴシック" w:hAnsi="ＭＳ ゴシック" w:cs="ＭＳ Ｐ明朝" w:hint="eastAsia"/>
          <w:b/>
          <w:sz w:val="20"/>
          <w:szCs w:val="20"/>
        </w:rPr>
        <w:t>（厚生労働大臣に対する疾病等報告）</w:t>
      </w:r>
    </w:p>
    <w:p w14:paraId="7E4D8A10" w14:textId="4930EC9B" w:rsidR="001920B5" w:rsidRPr="00313EEA" w:rsidRDefault="001920B5" w:rsidP="001920B5">
      <w:pPr>
        <w:ind w:left="193"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第</w:t>
      </w:r>
      <w:r w:rsidR="000C1917">
        <w:rPr>
          <w:rFonts w:ascii="ＭＳ ゴシック" w:eastAsia="ＭＳ ゴシック" w:hAnsi="ＭＳ ゴシック" w:cs="ＭＳ Ｐ明朝" w:hint="eastAsia"/>
          <w:sz w:val="20"/>
          <w:szCs w:val="20"/>
        </w:rPr>
        <w:t>36</w:t>
      </w:r>
      <w:r w:rsidRPr="00313EEA">
        <w:rPr>
          <w:rFonts w:ascii="ＭＳ ゴシック" w:eastAsia="ＭＳ ゴシック" w:hAnsi="ＭＳ ゴシック" w:cs="ＭＳ Ｐ明朝" w:hint="eastAsia"/>
          <w:sz w:val="20"/>
          <w:szCs w:val="20"/>
        </w:rPr>
        <w:t xml:space="preserve">条　</w:t>
      </w:r>
      <w:r w:rsidR="009D44E5">
        <w:rPr>
          <w:rFonts w:ascii="ＭＳ ゴシック" w:eastAsia="ＭＳ ゴシック" w:hAnsi="ＭＳ ゴシック" w:cs="ＭＳ Ｐ明朝" w:hint="eastAsia"/>
          <w:sz w:val="20"/>
          <w:szCs w:val="20"/>
        </w:rPr>
        <w:t>統括管理者</w:t>
      </w:r>
      <w:r w:rsidRPr="00313EEA">
        <w:rPr>
          <w:rFonts w:ascii="ＭＳ ゴシック" w:eastAsia="ＭＳ ゴシック" w:hAnsi="ＭＳ ゴシック" w:cs="ＭＳ Ｐ明朝" w:hint="eastAsia"/>
          <w:sz w:val="20"/>
          <w:szCs w:val="20"/>
        </w:rPr>
        <w:t>は、特定臨床研究の実施について、次に掲げる事項を知ったときは、それぞれに定める期間内に厚生労働大臣に報告する。</w:t>
      </w:r>
    </w:p>
    <w:p w14:paraId="7FB67847" w14:textId="77777777" w:rsidR="001920B5" w:rsidRPr="00313EEA" w:rsidRDefault="001920B5" w:rsidP="00947B1F">
      <w:pPr>
        <w:ind w:leftChars="100" w:left="589" w:hangingChars="200" w:hanging="386"/>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(1)　以下の疾病等の発生のうち、未承認又は適応外の医薬品等を用いる特定臨床研究の実施によるものと疑われるものであって予測できないもの：7日</w:t>
      </w:r>
    </w:p>
    <w:p w14:paraId="16312E5C" w14:textId="77777777" w:rsidR="001920B5" w:rsidRPr="00313EEA" w:rsidRDefault="001920B5" w:rsidP="001920B5">
      <w:pPr>
        <w:ind w:leftChars="200" w:left="406"/>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①　死亡</w:t>
      </w:r>
    </w:p>
    <w:p w14:paraId="77CC4EEB" w14:textId="77777777" w:rsidR="001920B5" w:rsidRPr="00313EEA" w:rsidRDefault="001920B5" w:rsidP="001920B5">
      <w:pPr>
        <w:ind w:leftChars="200" w:left="406"/>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lastRenderedPageBreak/>
        <w:t>②　死亡につながるおそれのある疾病等</w:t>
      </w:r>
    </w:p>
    <w:p w14:paraId="73FC82DB" w14:textId="28FF6EB1" w:rsidR="001920B5" w:rsidRPr="00313EEA" w:rsidRDefault="001920B5" w:rsidP="00947B1F">
      <w:pPr>
        <w:ind w:leftChars="100" w:left="589" w:hangingChars="200" w:hanging="386"/>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(2)　</w:t>
      </w:r>
      <w:r w:rsidR="00947B1F">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以下の疾病等の発生のうち、未承認又は適応外の医薬品等を用いる特定臨床研究の実施によるものと疑われるものであって予測できないもの：15日</w:t>
      </w:r>
    </w:p>
    <w:p w14:paraId="39350492" w14:textId="77777777" w:rsidR="001920B5" w:rsidRPr="00313EEA" w:rsidRDefault="001920B5" w:rsidP="001920B5">
      <w:pPr>
        <w:ind w:leftChars="200" w:left="406"/>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①　治療のために医療機関への入院又は入院期間の延長が必要とされる疾病等</w:t>
      </w:r>
    </w:p>
    <w:p w14:paraId="41FD1601" w14:textId="77777777" w:rsidR="001920B5" w:rsidRPr="00313EEA" w:rsidRDefault="001920B5" w:rsidP="001920B5">
      <w:pPr>
        <w:ind w:leftChars="200" w:left="406"/>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②　障害</w:t>
      </w:r>
    </w:p>
    <w:p w14:paraId="2541EA59" w14:textId="77777777" w:rsidR="001920B5" w:rsidRPr="00313EEA" w:rsidRDefault="001920B5" w:rsidP="001920B5">
      <w:pPr>
        <w:ind w:leftChars="200" w:left="406"/>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③　障害につながるおそれのある疾病等</w:t>
      </w:r>
    </w:p>
    <w:p w14:paraId="6CC824D5" w14:textId="77777777" w:rsidR="001920B5" w:rsidRPr="00313EEA" w:rsidRDefault="001920B5" w:rsidP="001920B5">
      <w:pPr>
        <w:ind w:leftChars="200" w:left="406"/>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④　</w:t>
      </w:r>
      <w:r w:rsidRPr="00313EEA">
        <w:rPr>
          <w:rFonts w:ascii="ＭＳ ゴシック" w:eastAsia="ＭＳ ゴシック" w:hAnsi="ＭＳ ゴシック" w:hint="eastAsia"/>
          <w:sz w:val="20"/>
          <w:szCs w:val="20"/>
        </w:rPr>
        <w:t>死亡又は①から③までに掲げる疾病等に準じて重篤である疾病等</w:t>
      </w:r>
    </w:p>
    <w:p w14:paraId="5539EAAD" w14:textId="77777777" w:rsidR="001920B5" w:rsidRPr="00313EEA" w:rsidRDefault="001920B5" w:rsidP="001920B5">
      <w:pPr>
        <w:ind w:leftChars="200" w:left="406"/>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⑤　後世代における先天性の疾病又は異常</w:t>
      </w:r>
    </w:p>
    <w:p w14:paraId="7C7CD25D" w14:textId="1858BC3A" w:rsidR="001920B5" w:rsidRPr="00313EEA" w:rsidRDefault="001920B5" w:rsidP="00E320B6">
      <w:pPr>
        <w:ind w:left="193"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2　</w:t>
      </w:r>
      <w:r w:rsidR="007660E2">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厚生労働大臣への報告は、疾病等報告書（医薬品）（別紙様式２－１）又は疾病等報告書（医療機器）（別紙様式２－２）による報告書を提出して行う。</w:t>
      </w:r>
    </w:p>
    <w:p w14:paraId="5B9F38F0" w14:textId="77777777" w:rsidR="001920B5" w:rsidRPr="00B076B5" w:rsidRDefault="001920B5" w:rsidP="001920B5">
      <w:pPr>
        <w:rPr>
          <w:rFonts w:ascii="ＭＳ ゴシック" w:eastAsia="ＭＳ ゴシック" w:hAnsi="ＭＳ ゴシック" w:cs="ＭＳ Ｐ明朝"/>
          <w:b/>
          <w:sz w:val="20"/>
          <w:szCs w:val="20"/>
        </w:rPr>
      </w:pPr>
      <w:r w:rsidRPr="00B076B5">
        <w:rPr>
          <w:rFonts w:ascii="ＭＳ ゴシック" w:eastAsia="ＭＳ ゴシック" w:hAnsi="ＭＳ ゴシック" w:cs="ＭＳ Ｐ明朝" w:hint="eastAsia"/>
          <w:b/>
          <w:sz w:val="20"/>
          <w:szCs w:val="20"/>
        </w:rPr>
        <w:t>（機構に対する疾病等報告）</w:t>
      </w:r>
    </w:p>
    <w:p w14:paraId="0094F2ED" w14:textId="6E7F98F0" w:rsidR="001920B5" w:rsidRDefault="001920B5" w:rsidP="00E320B6">
      <w:pPr>
        <w:ind w:left="193"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第</w:t>
      </w:r>
      <w:r w:rsidR="000C1917">
        <w:rPr>
          <w:rFonts w:ascii="ＭＳ ゴシック" w:eastAsia="ＭＳ ゴシック" w:hAnsi="ＭＳ ゴシック" w:cs="ＭＳ Ｐ明朝" w:hint="eastAsia"/>
          <w:sz w:val="20"/>
          <w:szCs w:val="20"/>
        </w:rPr>
        <w:t>37</w:t>
      </w:r>
      <w:r w:rsidRPr="00313EEA">
        <w:rPr>
          <w:rFonts w:ascii="ＭＳ ゴシック" w:eastAsia="ＭＳ ゴシック" w:hAnsi="ＭＳ ゴシック" w:cs="ＭＳ Ｐ明朝" w:hint="eastAsia"/>
          <w:sz w:val="20"/>
          <w:szCs w:val="20"/>
        </w:rPr>
        <w:t xml:space="preserve">条　</w:t>
      </w:r>
      <w:r w:rsidR="009D44E5">
        <w:rPr>
          <w:rFonts w:ascii="ＭＳ ゴシック" w:eastAsia="ＭＳ ゴシック" w:hAnsi="ＭＳ ゴシック" w:cs="ＭＳ Ｐ明朝" w:hint="eastAsia"/>
          <w:sz w:val="20"/>
          <w:szCs w:val="20"/>
        </w:rPr>
        <w:t>統括管理者</w:t>
      </w:r>
      <w:r w:rsidRPr="00313EEA">
        <w:rPr>
          <w:rFonts w:ascii="ＭＳ ゴシック" w:eastAsia="ＭＳ ゴシック" w:hAnsi="ＭＳ ゴシック" w:cs="ＭＳ Ｐ明朝" w:hint="eastAsia"/>
          <w:sz w:val="20"/>
          <w:szCs w:val="20"/>
        </w:rPr>
        <w:t>は、厚生労働大臣が法第16 条第4項の規定により機構に情報の整理を行わせる場合においては、第</w:t>
      </w:r>
      <w:r w:rsidR="009F466E">
        <w:rPr>
          <w:rFonts w:ascii="ＭＳ ゴシック" w:eastAsia="ＭＳ ゴシック" w:hAnsi="ＭＳ ゴシック" w:cs="ＭＳ Ｐ明朝" w:hint="eastAsia"/>
          <w:sz w:val="20"/>
          <w:szCs w:val="20"/>
        </w:rPr>
        <w:t>34</w:t>
      </w:r>
      <w:r w:rsidRPr="00313EEA">
        <w:rPr>
          <w:rFonts w:ascii="ＭＳ ゴシック" w:eastAsia="ＭＳ ゴシック" w:hAnsi="ＭＳ ゴシック" w:cs="ＭＳ Ｐ明朝" w:hint="eastAsia"/>
          <w:sz w:val="20"/>
          <w:szCs w:val="20"/>
        </w:rPr>
        <w:t>条の認定臨床研究審査委員会への疾病等報告と同じ期限までに機構に報告する。</w:t>
      </w:r>
    </w:p>
    <w:p w14:paraId="6D380C97" w14:textId="0DDD3E7F" w:rsidR="001920B5" w:rsidRPr="00E320B6" w:rsidRDefault="001920B5" w:rsidP="001920B5">
      <w:pPr>
        <w:rPr>
          <w:rFonts w:ascii="ＭＳ ゴシック" w:eastAsia="ＭＳ ゴシック" w:hAnsi="ＭＳ ゴシック" w:cs="ＭＳ Ｐ明朝"/>
          <w:b/>
          <w:bCs/>
          <w:sz w:val="20"/>
          <w:szCs w:val="20"/>
        </w:rPr>
      </w:pPr>
      <w:r w:rsidRPr="00E320B6">
        <w:rPr>
          <w:rFonts w:ascii="ＭＳ ゴシック" w:eastAsia="ＭＳ ゴシック" w:hAnsi="ＭＳ ゴシック" w:cs="ＭＳ Ｐ明朝" w:hint="eastAsia"/>
          <w:b/>
          <w:bCs/>
          <w:sz w:val="20"/>
          <w:szCs w:val="20"/>
        </w:rPr>
        <w:t>（定期報告）</w:t>
      </w:r>
    </w:p>
    <w:p w14:paraId="1A47FA4A" w14:textId="1DC22368" w:rsidR="001920B5" w:rsidRPr="00313EEA" w:rsidRDefault="001920B5" w:rsidP="001920B5">
      <w:pPr>
        <w:ind w:left="193"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第</w:t>
      </w:r>
      <w:r w:rsidR="000C1917">
        <w:rPr>
          <w:rFonts w:ascii="ＭＳ ゴシック" w:eastAsia="ＭＳ ゴシック" w:hAnsi="ＭＳ ゴシック" w:cs="ＭＳ Ｐ明朝" w:hint="eastAsia"/>
          <w:sz w:val="20"/>
          <w:szCs w:val="20"/>
        </w:rPr>
        <w:t>38</w:t>
      </w:r>
      <w:r w:rsidRPr="00313EEA">
        <w:rPr>
          <w:rFonts w:ascii="ＭＳ ゴシック" w:eastAsia="ＭＳ ゴシック" w:hAnsi="ＭＳ ゴシック" w:cs="ＭＳ Ｐ明朝" w:hint="eastAsia"/>
          <w:sz w:val="20"/>
          <w:szCs w:val="20"/>
        </w:rPr>
        <w:t>条　法第17条第1項の規定に基づき、</w:t>
      </w:r>
      <w:r w:rsidR="00EE40C6">
        <w:rPr>
          <w:rFonts w:ascii="ＭＳ ゴシック" w:eastAsia="ＭＳ ゴシック" w:hAnsi="ＭＳ ゴシック" w:cs="ＭＳ Ｐ明朝" w:hint="eastAsia"/>
          <w:sz w:val="20"/>
          <w:szCs w:val="20"/>
        </w:rPr>
        <w:t>統括管理者</w:t>
      </w:r>
      <w:r w:rsidRPr="00313EEA">
        <w:rPr>
          <w:rFonts w:ascii="ＭＳ ゴシック" w:eastAsia="ＭＳ ゴシック" w:hAnsi="ＭＳ ゴシック" w:cs="ＭＳ Ｐ明朝" w:hint="eastAsia"/>
          <w:sz w:val="20"/>
          <w:szCs w:val="20"/>
        </w:rPr>
        <w:t>は、特定臨床研究の実施状況について、実施計画に記載された特定臨床研究ごとに、次に掲げる事項について、実施医療機関の管理者に報告した上で、当該実施計画に記載された認定臨床研究審査委員会に報告する。</w:t>
      </w:r>
    </w:p>
    <w:p w14:paraId="5659AA72" w14:textId="0E27DAC3" w:rsidR="001920B5" w:rsidRPr="00313EEA" w:rsidRDefault="001920B5" w:rsidP="001920B5">
      <w:pPr>
        <w:ind w:leftChars="100" w:left="20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(1)　</w:t>
      </w:r>
      <w:r w:rsidR="00947B1F">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当該特定臨床研究に参加した特定臨床研究の対象者の数</w:t>
      </w:r>
    </w:p>
    <w:p w14:paraId="48ECAEC8" w14:textId="2A001254" w:rsidR="001920B5" w:rsidRPr="00313EEA" w:rsidRDefault="001920B5" w:rsidP="001920B5">
      <w:pPr>
        <w:ind w:leftChars="100" w:left="20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(2)　</w:t>
      </w:r>
      <w:r w:rsidR="00947B1F">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当該特定臨床研究に係る疾病等の発生状況及びその後の経過</w:t>
      </w:r>
    </w:p>
    <w:p w14:paraId="3AFA008E" w14:textId="5FCBEFCA" w:rsidR="001920B5" w:rsidRPr="00313EEA" w:rsidRDefault="001920B5" w:rsidP="00F52DE9">
      <w:pPr>
        <w:ind w:leftChars="100" w:left="589" w:rightChars="100" w:right="203" w:hangingChars="200" w:hanging="386"/>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(3)　</w:t>
      </w:r>
      <w:r w:rsidR="00947B1F">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当該特定臨床研究に係るこの省令又は研究計画書に対する不適合の発生状況及びその後の対応</w:t>
      </w:r>
    </w:p>
    <w:p w14:paraId="23F40F85" w14:textId="2DBAF8F8" w:rsidR="001920B5" w:rsidRPr="00313EEA" w:rsidRDefault="001920B5" w:rsidP="001920B5">
      <w:pPr>
        <w:ind w:leftChars="100" w:left="20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(4)　</w:t>
      </w:r>
      <w:r w:rsidR="00947B1F">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当該特定臨床研究の安全性及び科学的妥当性についての評価</w:t>
      </w:r>
    </w:p>
    <w:p w14:paraId="6504232D" w14:textId="78EDFABD" w:rsidR="001920B5" w:rsidRPr="00313EEA" w:rsidRDefault="001920B5" w:rsidP="001920B5">
      <w:pPr>
        <w:ind w:leftChars="100" w:left="20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(5)　</w:t>
      </w:r>
      <w:r w:rsidR="00947B1F">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当該特定臨床研究に対する第1</w:t>
      </w:r>
      <w:r w:rsidR="00243C33" w:rsidRPr="00313EEA">
        <w:rPr>
          <w:rFonts w:ascii="ＭＳ ゴシック" w:eastAsia="ＭＳ ゴシック" w:hAnsi="ＭＳ ゴシック" w:cs="ＭＳ Ｐ明朝"/>
          <w:sz w:val="20"/>
          <w:szCs w:val="20"/>
        </w:rPr>
        <w:t>4</w:t>
      </w:r>
      <w:r w:rsidRPr="00313EEA">
        <w:rPr>
          <w:rFonts w:ascii="ＭＳ ゴシック" w:eastAsia="ＭＳ ゴシック" w:hAnsi="ＭＳ ゴシック" w:cs="ＭＳ Ｐ明朝" w:hint="eastAsia"/>
          <w:sz w:val="20"/>
          <w:szCs w:val="20"/>
        </w:rPr>
        <w:t>条1項の医薬品等製造販売業者等の関与に関する事項</w:t>
      </w:r>
    </w:p>
    <w:p w14:paraId="6AC66896" w14:textId="76100ECB" w:rsidR="001920B5" w:rsidRPr="00313EEA" w:rsidRDefault="001920B5" w:rsidP="001920B5">
      <w:pPr>
        <w:ind w:left="193"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2　</w:t>
      </w:r>
      <w:r w:rsidR="007660E2">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前項の報告には、第</w:t>
      </w:r>
      <w:r w:rsidR="00895B83">
        <w:rPr>
          <w:rFonts w:ascii="ＭＳ ゴシック" w:eastAsia="ＭＳ ゴシック" w:hAnsi="ＭＳ ゴシック" w:cs="ＭＳ Ｐ明朝" w:hint="eastAsia"/>
          <w:sz w:val="20"/>
          <w:szCs w:val="20"/>
        </w:rPr>
        <w:t>26</w:t>
      </w:r>
      <w:r w:rsidRPr="00313EEA">
        <w:rPr>
          <w:rFonts w:ascii="ＭＳ ゴシック" w:eastAsia="ＭＳ ゴシック" w:hAnsi="ＭＳ ゴシック" w:cs="ＭＳ Ｐ明朝" w:hint="eastAsia"/>
          <w:sz w:val="20"/>
          <w:szCs w:val="20"/>
        </w:rPr>
        <w:t>条第</w:t>
      </w:r>
      <w:r w:rsidR="009B75CD">
        <w:rPr>
          <w:rFonts w:ascii="ＭＳ ゴシック" w:eastAsia="ＭＳ ゴシック" w:hAnsi="ＭＳ ゴシック" w:cs="ＭＳ Ｐ明朝" w:hint="eastAsia"/>
          <w:sz w:val="20"/>
          <w:szCs w:val="20"/>
        </w:rPr>
        <w:t>2</w:t>
      </w:r>
      <w:r w:rsidRPr="00313EEA">
        <w:rPr>
          <w:rFonts w:ascii="ＭＳ ゴシック" w:eastAsia="ＭＳ ゴシック" w:hAnsi="ＭＳ ゴシック" w:cs="ＭＳ Ｐ明朝" w:hint="eastAsia"/>
          <w:sz w:val="20"/>
          <w:szCs w:val="20"/>
        </w:rPr>
        <w:t>項(2)から(9)までに掲げる書類（認定臨床研究審査委員会が最新のものを有していないものに限る。）を添付する。</w:t>
      </w:r>
    </w:p>
    <w:p w14:paraId="200D6293" w14:textId="1F2FD328" w:rsidR="001920B5" w:rsidRPr="00313EEA" w:rsidRDefault="001920B5" w:rsidP="00137C1A">
      <w:pPr>
        <w:ind w:left="193"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3　</w:t>
      </w:r>
      <w:r w:rsidR="007660E2">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認定臨床研究審査委員会への定期報告は、原則として、実施計画を厚生労働大臣に提出した日から起算して、</w:t>
      </w:r>
      <w:r w:rsidR="00504C48">
        <w:rPr>
          <w:rFonts w:ascii="ＭＳ ゴシック" w:eastAsia="ＭＳ ゴシック" w:hAnsi="ＭＳ ゴシック" w:cs="ＭＳ Ｐ明朝" w:hint="eastAsia"/>
          <w:sz w:val="20"/>
          <w:szCs w:val="20"/>
        </w:rPr>
        <w:t>1</w:t>
      </w:r>
      <w:r w:rsidRPr="00313EEA">
        <w:rPr>
          <w:rFonts w:ascii="ＭＳ ゴシック" w:eastAsia="ＭＳ ゴシック" w:hAnsi="ＭＳ ゴシック" w:cs="ＭＳ Ｐ明朝" w:hint="eastAsia"/>
          <w:sz w:val="20"/>
          <w:szCs w:val="20"/>
        </w:rPr>
        <w:t>年ごとに、当該期間満了後</w:t>
      </w:r>
      <w:r w:rsidR="00504C48">
        <w:rPr>
          <w:rFonts w:ascii="ＭＳ ゴシック" w:eastAsia="ＭＳ ゴシック" w:hAnsi="ＭＳ ゴシック" w:cs="ＭＳ Ｐ明朝" w:hint="eastAsia"/>
          <w:sz w:val="20"/>
          <w:szCs w:val="20"/>
        </w:rPr>
        <w:t>2</w:t>
      </w:r>
      <w:r w:rsidRPr="00313EEA">
        <w:rPr>
          <w:rFonts w:ascii="ＭＳ ゴシック" w:eastAsia="ＭＳ ゴシック" w:hAnsi="ＭＳ ゴシック" w:cs="ＭＳ Ｐ明朝" w:hint="eastAsia"/>
          <w:sz w:val="20"/>
          <w:szCs w:val="20"/>
        </w:rPr>
        <w:t>月以内に行う。</w:t>
      </w:r>
    </w:p>
    <w:p w14:paraId="3C8B5C26" w14:textId="2DED98B3" w:rsidR="001920B5" w:rsidRDefault="007B67AC" w:rsidP="001920B5">
      <w:pPr>
        <w:ind w:left="193" w:hangingChars="100" w:hanging="193"/>
        <w:rPr>
          <w:rFonts w:ascii="ＭＳ ゴシック" w:eastAsia="ＭＳ ゴシック" w:hAnsi="ＭＳ ゴシック" w:cs="ＭＳ Ｐ明朝"/>
          <w:sz w:val="20"/>
          <w:szCs w:val="20"/>
        </w:rPr>
      </w:pPr>
      <w:r>
        <w:rPr>
          <w:rFonts w:ascii="ＭＳ ゴシック" w:eastAsia="ＭＳ ゴシック" w:hAnsi="ＭＳ ゴシック" w:cs="ＭＳ Ｐ明朝" w:hint="eastAsia"/>
          <w:sz w:val="20"/>
          <w:szCs w:val="20"/>
        </w:rPr>
        <w:t>4</w:t>
      </w:r>
      <w:r w:rsidR="001920B5" w:rsidRPr="00313EEA">
        <w:rPr>
          <w:rFonts w:ascii="ＭＳ ゴシック" w:eastAsia="ＭＳ ゴシック" w:hAnsi="ＭＳ ゴシック" w:cs="ＭＳ Ｐ明朝" w:hint="eastAsia"/>
          <w:sz w:val="20"/>
          <w:szCs w:val="20"/>
        </w:rPr>
        <w:t xml:space="preserve">　</w:t>
      </w:r>
      <w:r w:rsidR="007660E2">
        <w:rPr>
          <w:rFonts w:ascii="ＭＳ ゴシック" w:eastAsia="ＭＳ ゴシック" w:hAnsi="ＭＳ ゴシック" w:cs="ＭＳ Ｐ明朝" w:hint="eastAsia"/>
          <w:sz w:val="20"/>
          <w:szCs w:val="20"/>
        </w:rPr>
        <w:t xml:space="preserve"> </w:t>
      </w:r>
      <w:r w:rsidR="004D149A">
        <w:rPr>
          <w:rFonts w:ascii="ＭＳ ゴシック" w:eastAsia="ＭＳ ゴシック" w:hAnsi="ＭＳ ゴシック" w:cs="ＭＳ Ｐ明朝" w:hint="eastAsia"/>
          <w:sz w:val="20"/>
          <w:szCs w:val="20"/>
        </w:rPr>
        <w:t>統括管理者</w:t>
      </w:r>
      <w:r w:rsidR="001920B5" w:rsidRPr="00313EEA">
        <w:rPr>
          <w:rFonts w:ascii="ＭＳ ゴシック" w:eastAsia="ＭＳ ゴシック" w:hAnsi="ＭＳ ゴシック" w:cs="ＭＳ Ｐ明朝" w:hint="eastAsia"/>
          <w:sz w:val="20"/>
          <w:szCs w:val="20"/>
        </w:rPr>
        <w:t>は、認定臨床研究審査委員会へ定期報告を行ったときは、その旨を、速やかに、研究責任医師に</w:t>
      </w:r>
      <w:r w:rsidR="00E261F3">
        <w:rPr>
          <w:rFonts w:ascii="ＭＳ ゴシック" w:eastAsia="ＭＳ ゴシック" w:hAnsi="ＭＳ ゴシック" w:cs="ＭＳ Ｐ明朝" w:hint="eastAsia"/>
          <w:sz w:val="20"/>
          <w:szCs w:val="20"/>
        </w:rPr>
        <w:t>通知</w:t>
      </w:r>
      <w:r w:rsidR="001920B5" w:rsidRPr="00313EEA">
        <w:rPr>
          <w:rFonts w:ascii="ＭＳ ゴシック" w:eastAsia="ＭＳ ゴシック" w:hAnsi="ＭＳ ゴシック" w:cs="ＭＳ Ｐ明朝" w:hint="eastAsia"/>
          <w:sz w:val="20"/>
          <w:szCs w:val="20"/>
        </w:rPr>
        <w:t>する。この場合において、当該研究責任医師は、速やかに、</w:t>
      </w:r>
      <w:r>
        <w:rPr>
          <w:rFonts w:ascii="ＭＳ ゴシック" w:eastAsia="ＭＳ ゴシック" w:hAnsi="ＭＳ ゴシック" w:cs="ＭＳ Ｐ明朝" w:hint="eastAsia"/>
          <w:sz w:val="20"/>
          <w:szCs w:val="20"/>
        </w:rPr>
        <w:t>そ</w:t>
      </w:r>
      <w:r w:rsidR="001920B5" w:rsidRPr="00313EEA">
        <w:rPr>
          <w:rFonts w:ascii="ＭＳ ゴシック" w:eastAsia="ＭＳ ゴシック" w:hAnsi="ＭＳ ゴシック" w:cs="ＭＳ Ｐ明朝" w:hint="eastAsia"/>
          <w:sz w:val="20"/>
          <w:szCs w:val="20"/>
        </w:rPr>
        <w:t>の内容を実施医療機関の管理者に報告する。</w:t>
      </w:r>
    </w:p>
    <w:p w14:paraId="122B258F" w14:textId="4B507E83" w:rsidR="008C20BD" w:rsidRPr="00313EEA" w:rsidRDefault="006D3D54" w:rsidP="001920B5">
      <w:pPr>
        <w:ind w:left="193" w:hangingChars="100" w:hanging="193"/>
        <w:rPr>
          <w:rFonts w:ascii="ＭＳ ゴシック" w:eastAsia="ＭＳ ゴシック" w:hAnsi="ＭＳ ゴシック" w:cs="ＭＳ Ｐ明朝"/>
          <w:sz w:val="20"/>
          <w:szCs w:val="20"/>
        </w:rPr>
      </w:pPr>
      <w:r>
        <w:rPr>
          <w:rFonts w:ascii="ＭＳ ゴシック" w:eastAsia="ＭＳ ゴシック" w:hAnsi="ＭＳ ゴシック" w:cs="ＭＳ Ｐ明朝" w:hint="eastAsia"/>
          <w:sz w:val="20"/>
          <w:szCs w:val="20"/>
        </w:rPr>
        <w:t xml:space="preserve">5　</w:t>
      </w:r>
      <w:r w:rsidRPr="006D3D54">
        <w:rPr>
          <w:rFonts w:ascii="ＭＳ ゴシック" w:eastAsia="ＭＳ ゴシック" w:hAnsi="ＭＳ ゴシック" w:cs="ＭＳ Ｐ明朝" w:hint="eastAsia"/>
          <w:sz w:val="20"/>
          <w:szCs w:val="20"/>
        </w:rPr>
        <w:t>統括管理者は、</w:t>
      </w:r>
      <w:r>
        <w:rPr>
          <w:rFonts w:ascii="ＭＳ ゴシック" w:eastAsia="ＭＳ ゴシック" w:hAnsi="ＭＳ ゴシック" w:cs="ＭＳ Ｐ明朝" w:hint="eastAsia"/>
          <w:sz w:val="20"/>
          <w:szCs w:val="20"/>
        </w:rPr>
        <w:t>認定臨床研究</w:t>
      </w:r>
      <w:r w:rsidR="00B67C79">
        <w:rPr>
          <w:rFonts w:ascii="ＭＳ ゴシック" w:eastAsia="ＭＳ ゴシック" w:hAnsi="ＭＳ ゴシック" w:cs="ＭＳ Ｐ明朝" w:hint="eastAsia"/>
          <w:sz w:val="20"/>
          <w:szCs w:val="20"/>
        </w:rPr>
        <w:t>審査</w:t>
      </w:r>
      <w:r>
        <w:rPr>
          <w:rFonts w:ascii="ＭＳ ゴシック" w:eastAsia="ＭＳ ゴシック" w:hAnsi="ＭＳ ゴシック" w:cs="ＭＳ Ｐ明朝" w:hint="eastAsia"/>
          <w:sz w:val="20"/>
          <w:szCs w:val="20"/>
        </w:rPr>
        <w:t>委員会より</w:t>
      </w:r>
      <w:r w:rsidR="001D564D">
        <w:rPr>
          <w:rFonts w:ascii="ＭＳ ゴシック" w:eastAsia="ＭＳ ゴシック" w:hAnsi="ＭＳ ゴシック" w:cs="ＭＳ Ｐ明朝" w:hint="eastAsia"/>
          <w:sz w:val="20"/>
          <w:szCs w:val="20"/>
        </w:rPr>
        <w:t>当該特定臨床研究の継続の適否について</w:t>
      </w:r>
      <w:r w:rsidRPr="006D3D54">
        <w:rPr>
          <w:rFonts w:ascii="ＭＳ ゴシック" w:eastAsia="ＭＳ ゴシック" w:hAnsi="ＭＳ ゴシック" w:cs="ＭＳ Ｐ明朝" w:hint="eastAsia"/>
          <w:sz w:val="20"/>
          <w:szCs w:val="20"/>
        </w:rPr>
        <w:t>意見を受けたときは、速やかにその内容を研究責任医師に通知</w:t>
      </w:r>
      <w:r w:rsidR="001D564D">
        <w:rPr>
          <w:rFonts w:ascii="ＭＳ ゴシック" w:eastAsia="ＭＳ ゴシック" w:hAnsi="ＭＳ ゴシック" w:cs="ＭＳ Ｐ明朝" w:hint="eastAsia"/>
          <w:sz w:val="20"/>
          <w:szCs w:val="20"/>
        </w:rPr>
        <w:t>する</w:t>
      </w:r>
      <w:r w:rsidRPr="006D3D54">
        <w:rPr>
          <w:rFonts w:ascii="ＭＳ ゴシック" w:eastAsia="ＭＳ ゴシック" w:hAnsi="ＭＳ ゴシック" w:cs="ＭＳ Ｐ明朝" w:hint="eastAsia"/>
          <w:sz w:val="20"/>
          <w:szCs w:val="20"/>
        </w:rPr>
        <w:t>。この場合において、当該研究責任医師は、速やかにその内容を実施医療機関の管理者に報告</w:t>
      </w:r>
      <w:r w:rsidR="001D564D">
        <w:rPr>
          <w:rFonts w:ascii="ＭＳ ゴシック" w:eastAsia="ＭＳ ゴシック" w:hAnsi="ＭＳ ゴシック" w:cs="ＭＳ Ｐ明朝" w:hint="eastAsia"/>
          <w:sz w:val="20"/>
          <w:szCs w:val="20"/>
        </w:rPr>
        <w:t>する</w:t>
      </w:r>
      <w:r w:rsidRPr="006D3D54">
        <w:rPr>
          <w:rFonts w:ascii="ＭＳ ゴシック" w:eastAsia="ＭＳ ゴシック" w:hAnsi="ＭＳ ゴシック" w:cs="ＭＳ Ｐ明朝" w:hint="eastAsia"/>
          <w:sz w:val="20"/>
          <w:szCs w:val="20"/>
        </w:rPr>
        <w:t>。</w:t>
      </w:r>
    </w:p>
    <w:p w14:paraId="495AE0DE" w14:textId="0F07D0F0" w:rsidR="001920B5" w:rsidRDefault="0059180C" w:rsidP="00E320B6">
      <w:pPr>
        <w:ind w:left="193"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6　</w:t>
      </w:r>
      <w:bookmarkStart w:id="5" w:name="_Hlk4677775"/>
      <w:r w:rsidR="007660E2">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特定臨床研究以外の臨床研究を実施する</w:t>
      </w:r>
      <w:r w:rsidR="001F2117">
        <w:rPr>
          <w:rFonts w:ascii="ＭＳ ゴシック" w:eastAsia="ＭＳ ゴシック" w:hAnsi="ＭＳ ゴシック" w:cs="ＭＳ Ｐ明朝" w:hint="eastAsia"/>
          <w:sz w:val="20"/>
          <w:szCs w:val="20"/>
        </w:rPr>
        <w:t>統括管理者</w:t>
      </w:r>
      <w:r w:rsidRPr="00313EEA">
        <w:rPr>
          <w:rFonts w:ascii="ＭＳ ゴシック" w:eastAsia="ＭＳ ゴシック" w:hAnsi="ＭＳ ゴシック" w:cs="ＭＳ Ｐ明朝" w:hint="eastAsia"/>
          <w:sz w:val="20"/>
          <w:szCs w:val="20"/>
        </w:rPr>
        <w:t>は、上記に準じて適切に定期報告を行う。</w:t>
      </w:r>
      <w:bookmarkEnd w:id="5"/>
    </w:p>
    <w:p w14:paraId="3E716DEE" w14:textId="77777777" w:rsidR="001920B5" w:rsidRPr="00BE10CD" w:rsidRDefault="001920B5" w:rsidP="001920B5">
      <w:pPr>
        <w:rPr>
          <w:rFonts w:ascii="ＭＳ ゴシック" w:eastAsia="ＭＳ ゴシック" w:hAnsi="ＭＳ ゴシック" w:cs="ＭＳ Ｐ明朝"/>
          <w:b/>
          <w:sz w:val="20"/>
          <w:szCs w:val="20"/>
        </w:rPr>
      </w:pPr>
      <w:r w:rsidRPr="00BE10CD">
        <w:rPr>
          <w:rFonts w:ascii="ＭＳ ゴシック" w:eastAsia="ＭＳ ゴシック" w:hAnsi="ＭＳ ゴシック" w:cs="ＭＳ Ｐ明朝" w:hint="eastAsia"/>
          <w:b/>
          <w:sz w:val="20"/>
          <w:szCs w:val="20"/>
        </w:rPr>
        <w:t>（厚生労働大臣に対する定期報告）</w:t>
      </w:r>
    </w:p>
    <w:p w14:paraId="20930FAA" w14:textId="55BDE891" w:rsidR="001920B5" w:rsidRPr="00313EEA" w:rsidRDefault="001920B5" w:rsidP="001920B5">
      <w:pPr>
        <w:ind w:left="193"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第</w:t>
      </w:r>
      <w:r w:rsidR="000C1917">
        <w:rPr>
          <w:rFonts w:ascii="ＭＳ ゴシック" w:eastAsia="ＭＳ ゴシック" w:hAnsi="ＭＳ ゴシック" w:cs="ＭＳ Ｐ明朝" w:hint="eastAsia"/>
          <w:sz w:val="20"/>
          <w:szCs w:val="20"/>
        </w:rPr>
        <w:t>39</w:t>
      </w:r>
      <w:r w:rsidRPr="00313EEA">
        <w:rPr>
          <w:rFonts w:ascii="ＭＳ ゴシック" w:eastAsia="ＭＳ ゴシック" w:hAnsi="ＭＳ ゴシック" w:cs="ＭＳ Ｐ明朝" w:hint="eastAsia"/>
          <w:sz w:val="20"/>
          <w:szCs w:val="20"/>
        </w:rPr>
        <w:t>条　法第18条第1項の規定に基づき、</w:t>
      </w:r>
      <w:r w:rsidR="004005D3">
        <w:rPr>
          <w:rFonts w:ascii="ＭＳ ゴシック" w:eastAsia="ＭＳ ゴシック" w:hAnsi="ＭＳ ゴシック" w:cs="ＭＳ Ｐ明朝" w:hint="eastAsia"/>
          <w:sz w:val="20"/>
          <w:szCs w:val="20"/>
        </w:rPr>
        <w:t>統括管理者</w:t>
      </w:r>
      <w:r w:rsidRPr="00313EEA">
        <w:rPr>
          <w:rFonts w:ascii="ＭＳ ゴシック" w:eastAsia="ＭＳ ゴシック" w:hAnsi="ＭＳ ゴシック" w:cs="ＭＳ Ｐ明朝" w:hint="eastAsia"/>
          <w:sz w:val="20"/>
          <w:szCs w:val="20"/>
        </w:rPr>
        <w:t>は、特定臨床研究の実施状況について、実施計画に記載された特定臨床研究ごとに、以下の事項について厚生労働大臣に報告する。</w:t>
      </w:r>
    </w:p>
    <w:p w14:paraId="44CCBC2F" w14:textId="5CB90AC9" w:rsidR="001920B5" w:rsidRPr="00313EEA" w:rsidRDefault="001920B5" w:rsidP="001920B5">
      <w:pPr>
        <w:ind w:leftChars="100" w:left="20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(1)　</w:t>
      </w:r>
      <w:r w:rsidR="00947B1F">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実施計画に記載されている認定臨床研究審査委員会の名称</w:t>
      </w:r>
    </w:p>
    <w:p w14:paraId="7D5C1F3A" w14:textId="41DFB10A" w:rsidR="001920B5" w:rsidRPr="00313EEA" w:rsidRDefault="001920B5" w:rsidP="001920B5">
      <w:pPr>
        <w:ind w:leftChars="100" w:left="20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(2)　</w:t>
      </w:r>
      <w:r w:rsidR="00947B1F">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認定臨床研究審査委員会による当該特定臨床研究の継続の適否</w:t>
      </w:r>
    </w:p>
    <w:p w14:paraId="5226F133" w14:textId="3D979550" w:rsidR="001920B5" w:rsidRPr="00313EEA" w:rsidRDefault="001920B5" w:rsidP="001920B5">
      <w:pPr>
        <w:ind w:leftChars="100" w:left="20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(3)　</w:t>
      </w:r>
      <w:r w:rsidR="00947B1F">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特定臨床研究に参加した特定臨床研究の対象者の数</w:t>
      </w:r>
    </w:p>
    <w:p w14:paraId="3B00188E" w14:textId="69563518" w:rsidR="001920B5" w:rsidRPr="00313EEA" w:rsidRDefault="001920B5" w:rsidP="001920B5">
      <w:pPr>
        <w:ind w:left="193"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 xml:space="preserve">2　</w:t>
      </w:r>
      <w:r w:rsidR="007660E2">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厚生労働大臣への定期報告は、認定臨床研究審査委員会が意見を述べた日から起算して、</w:t>
      </w:r>
      <w:r w:rsidR="009B75CD">
        <w:rPr>
          <w:rFonts w:ascii="ＭＳ ゴシック" w:eastAsia="ＭＳ ゴシック" w:hAnsi="ＭＳ ゴシック" w:cs="ＭＳ Ｐ明朝" w:hint="eastAsia"/>
          <w:sz w:val="20"/>
          <w:szCs w:val="20"/>
        </w:rPr>
        <w:t>1</w:t>
      </w:r>
      <w:r w:rsidRPr="00313EEA">
        <w:rPr>
          <w:rFonts w:ascii="ＭＳ ゴシック" w:eastAsia="ＭＳ ゴシック" w:hAnsi="ＭＳ ゴシック" w:cs="ＭＳ Ｐ明朝" w:hint="eastAsia"/>
          <w:sz w:val="20"/>
          <w:szCs w:val="20"/>
        </w:rPr>
        <w:t>月以内に行う。</w:t>
      </w:r>
    </w:p>
    <w:p w14:paraId="11000820" w14:textId="491E31EF" w:rsidR="001920B5" w:rsidRDefault="002E4F69" w:rsidP="00137C1A">
      <w:pPr>
        <w:rPr>
          <w:rFonts w:ascii="ＭＳ ゴシック" w:eastAsia="ＭＳ ゴシック" w:hAnsi="ＭＳ ゴシック" w:cs="ＭＳ Ｐ明朝"/>
          <w:sz w:val="20"/>
          <w:szCs w:val="20"/>
        </w:rPr>
      </w:pPr>
      <w:r>
        <w:rPr>
          <w:rFonts w:ascii="ＭＳ ゴシック" w:eastAsia="ＭＳ ゴシック" w:hAnsi="ＭＳ ゴシック" w:cs="ＭＳ Ｐ明朝" w:hint="eastAsia"/>
          <w:sz w:val="20"/>
          <w:szCs w:val="20"/>
        </w:rPr>
        <w:lastRenderedPageBreak/>
        <w:t>3</w:t>
      </w:r>
      <w:r w:rsidR="001920B5" w:rsidRPr="00313EEA">
        <w:rPr>
          <w:rFonts w:ascii="ＭＳ ゴシック" w:eastAsia="ＭＳ ゴシック" w:hAnsi="ＭＳ ゴシック" w:cs="ＭＳ Ｐ明朝" w:hint="eastAsia"/>
          <w:sz w:val="20"/>
          <w:szCs w:val="20"/>
        </w:rPr>
        <w:t xml:space="preserve">　</w:t>
      </w:r>
      <w:r w:rsidR="007660E2">
        <w:rPr>
          <w:rFonts w:ascii="ＭＳ ゴシック" w:eastAsia="ＭＳ ゴシック" w:hAnsi="ＭＳ ゴシック" w:cs="ＭＳ Ｐ明朝" w:hint="eastAsia"/>
          <w:sz w:val="20"/>
          <w:szCs w:val="20"/>
        </w:rPr>
        <w:t xml:space="preserve"> </w:t>
      </w:r>
      <w:r w:rsidR="001920B5" w:rsidRPr="00313EEA">
        <w:rPr>
          <w:rFonts w:ascii="ＭＳ ゴシック" w:eastAsia="ＭＳ ゴシック" w:hAnsi="ＭＳ ゴシック" w:cs="ＭＳ Ｐ明朝" w:hint="eastAsia"/>
          <w:sz w:val="20"/>
          <w:szCs w:val="20"/>
        </w:rPr>
        <w:t>厚生労働大臣への報告は、定期報告書（別紙様式３）による報告書を提出して行う。なお報告は、</w:t>
      </w:r>
      <w:proofErr w:type="spellStart"/>
      <w:r w:rsidR="001920B5" w:rsidRPr="00313EEA">
        <w:rPr>
          <w:rFonts w:ascii="ＭＳ ゴシック" w:eastAsia="ＭＳ ゴシック" w:hAnsi="ＭＳ ゴシック" w:cs="ＭＳ Ｐ明朝" w:hint="eastAsia"/>
          <w:sz w:val="20"/>
          <w:szCs w:val="20"/>
        </w:rPr>
        <w:t>jRCT</w:t>
      </w:r>
      <w:proofErr w:type="spellEnd"/>
      <w:r w:rsidR="001920B5" w:rsidRPr="00313EEA">
        <w:rPr>
          <w:rFonts w:ascii="ＭＳ ゴシック" w:eastAsia="ＭＳ ゴシック" w:hAnsi="ＭＳ ゴシック" w:cs="ＭＳ Ｐ明朝" w:hint="eastAsia"/>
          <w:sz w:val="20"/>
          <w:szCs w:val="20"/>
        </w:rPr>
        <w:t>に記録することにより報告したものとみなす。</w:t>
      </w:r>
    </w:p>
    <w:p w14:paraId="672F4DE6" w14:textId="4A58E39A" w:rsidR="006470B4" w:rsidRDefault="006470B4" w:rsidP="001920B5">
      <w:pPr>
        <w:rPr>
          <w:rFonts w:ascii="ＭＳ ゴシック" w:eastAsia="ＭＳ ゴシック" w:hAnsi="ＭＳ ゴシック" w:cs="ＭＳ Ｐ明朝"/>
          <w:sz w:val="20"/>
          <w:szCs w:val="20"/>
        </w:rPr>
      </w:pPr>
    </w:p>
    <w:p w14:paraId="4A838E41" w14:textId="34F2362A" w:rsidR="00CA4E38" w:rsidRPr="00BE10CD" w:rsidRDefault="00CA4E38" w:rsidP="001920B5">
      <w:pPr>
        <w:rPr>
          <w:rFonts w:ascii="ＭＳ ゴシック" w:eastAsia="ＭＳ ゴシック" w:hAnsi="ＭＳ ゴシック" w:cs="ＭＳ Ｐ明朝"/>
          <w:b/>
          <w:sz w:val="20"/>
          <w:szCs w:val="20"/>
        </w:rPr>
      </w:pPr>
      <w:r w:rsidRPr="00BE10CD">
        <w:rPr>
          <w:rFonts w:ascii="ＭＳ ゴシック" w:eastAsia="ＭＳ ゴシック" w:hAnsi="ＭＳ ゴシック" w:cs="ＭＳ Ｐ明朝" w:hint="eastAsia"/>
          <w:b/>
          <w:sz w:val="20"/>
          <w:szCs w:val="20"/>
        </w:rPr>
        <w:t>第11章　その他</w:t>
      </w:r>
    </w:p>
    <w:p w14:paraId="49447962" w14:textId="77777777" w:rsidR="001920B5" w:rsidRPr="00BE10CD" w:rsidRDefault="001920B5" w:rsidP="001920B5">
      <w:pPr>
        <w:rPr>
          <w:rFonts w:ascii="ＭＳ ゴシック" w:eastAsia="ＭＳ ゴシック" w:hAnsi="ＭＳ ゴシック" w:cs="ＭＳ Ｐ明朝"/>
          <w:b/>
          <w:sz w:val="20"/>
          <w:szCs w:val="20"/>
        </w:rPr>
      </w:pPr>
      <w:r w:rsidRPr="00BE10CD">
        <w:rPr>
          <w:rFonts w:ascii="ＭＳ ゴシック" w:eastAsia="ＭＳ ゴシック" w:hAnsi="ＭＳ ゴシック" w:cs="ＭＳ Ｐ明朝" w:hint="eastAsia"/>
          <w:b/>
          <w:sz w:val="20"/>
          <w:szCs w:val="20"/>
        </w:rPr>
        <w:t>（秘密保持義務）</w:t>
      </w:r>
    </w:p>
    <w:p w14:paraId="662A9F9C" w14:textId="2ABF035A" w:rsidR="001920B5" w:rsidRPr="00313EEA" w:rsidRDefault="001920B5" w:rsidP="00E320B6">
      <w:pPr>
        <w:ind w:left="193"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第</w:t>
      </w:r>
      <w:r w:rsidR="001D3653" w:rsidRPr="00313EEA">
        <w:rPr>
          <w:rFonts w:ascii="ＭＳ ゴシック" w:eastAsia="ＭＳ ゴシック" w:hAnsi="ＭＳ ゴシック" w:cs="ＭＳ Ｐ明朝" w:hint="eastAsia"/>
          <w:sz w:val="20"/>
          <w:szCs w:val="20"/>
        </w:rPr>
        <w:t>4</w:t>
      </w:r>
      <w:r w:rsidR="000C1917">
        <w:rPr>
          <w:rFonts w:ascii="ＭＳ ゴシック" w:eastAsia="ＭＳ ゴシック" w:hAnsi="ＭＳ ゴシック" w:cs="ＭＳ Ｐ明朝" w:hint="eastAsia"/>
          <w:sz w:val="20"/>
          <w:szCs w:val="20"/>
        </w:rPr>
        <w:t>0</w:t>
      </w:r>
      <w:r w:rsidRPr="00313EEA">
        <w:rPr>
          <w:rFonts w:ascii="ＭＳ ゴシック" w:eastAsia="ＭＳ ゴシック" w:hAnsi="ＭＳ ゴシック" w:cs="ＭＳ Ｐ明朝" w:hint="eastAsia"/>
          <w:sz w:val="20"/>
          <w:szCs w:val="20"/>
        </w:rPr>
        <w:t>条　臨床研究に従事する者又は臨床研究に従事する者であった者は、臨床研究の実施に関して知り得た秘密（法第11条に規定するものを除く。）についても、法第</w:t>
      </w:r>
      <w:r w:rsidRPr="00313EEA">
        <w:rPr>
          <w:rFonts w:ascii="ＭＳ ゴシック" w:eastAsia="ＭＳ ゴシック" w:hAnsi="ＭＳ ゴシック" w:cs="ＭＳ Ｐ明朝"/>
          <w:sz w:val="20"/>
          <w:szCs w:val="20"/>
        </w:rPr>
        <w:t>11条の規定に準じて必要な措置を講ずるよう努め</w:t>
      </w:r>
      <w:r w:rsidRPr="00313EEA">
        <w:rPr>
          <w:rFonts w:ascii="ＭＳ ゴシック" w:eastAsia="ＭＳ ゴシック" w:hAnsi="ＭＳ ゴシック" w:cs="ＭＳ Ｐ明朝" w:hint="eastAsia"/>
          <w:sz w:val="20"/>
          <w:szCs w:val="20"/>
        </w:rPr>
        <w:t>る</w:t>
      </w:r>
      <w:r w:rsidRPr="00313EEA">
        <w:rPr>
          <w:rFonts w:ascii="ＭＳ ゴシック" w:eastAsia="ＭＳ ゴシック" w:hAnsi="ＭＳ ゴシック" w:cs="ＭＳ Ｐ明朝"/>
          <w:sz w:val="20"/>
          <w:szCs w:val="20"/>
        </w:rPr>
        <w:t>。</w:t>
      </w:r>
    </w:p>
    <w:p w14:paraId="0C3A0096" w14:textId="77777777" w:rsidR="001920B5" w:rsidRPr="00B076B5" w:rsidRDefault="001920B5" w:rsidP="001920B5">
      <w:pPr>
        <w:rPr>
          <w:rFonts w:ascii="ＭＳ ゴシック" w:eastAsia="ＭＳ ゴシック" w:hAnsi="ＭＳ ゴシック" w:cs="ＭＳ Ｐ明朝"/>
          <w:b/>
          <w:sz w:val="20"/>
          <w:szCs w:val="20"/>
        </w:rPr>
      </w:pPr>
      <w:r w:rsidRPr="00B076B5">
        <w:rPr>
          <w:rFonts w:ascii="ＭＳ ゴシック" w:eastAsia="ＭＳ ゴシック" w:hAnsi="ＭＳ ゴシック" w:cs="ＭＳ Ｐ明朝" w:hint="eastAsia"/>
          <w:b/>
          <w:sz w:val="20"/>
          <w:szCs w:val="20"/>
        </w:rPr>
        <w:t>（既存試料等が臨床研究に利用される者の記録の作成及び保存等）</w:t>
      </w:r>
    </w:p>
    <w:p w14:paraId="283536F6" w14:textId="7CF061FE" w:rsidR="001920B5" w:rsidRPr="00313EEA" w:rsidRDefault="001920B5" w:rsidP="001920B5">
      <w:pPr>
        <w:ind w:left="193"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第</w:t>
      </w:r>
      <w:r w:rsidR="001D3653" w:rsidRPr="00313EEA">
        <w:rPr>
          <w:rFonts w:ascii="ＭＳ ゴシック" w:eastAsia="ＭＳ ゴシック" w:hAnsi="ＭＳ ゴシック" w:cs="ＭＳ Ｐ明朝" w:hint="eastAsia"/>
          <w:sz w:val="20"/>
          <w:szCs w:val="20"/>
        </w:rPr>
        <w:t>4</w:t>
      </w:r>
      <w:r w:rsidR="000C1917">
        <w:rPr>
          <w:rFonts w:ascii="ＭＳ ゴシック" w:eastAsia="ＭＳ ゴシック" w:hAnsi="ＭＳ ゴシック" w:cs="ＭＳ Ｐ明朝" w:hint="eastAsia"/>
          <w:sz w:val="20"/>
          <w:szCs w:val="20"/>
        </w:rPr>
        <w:t>1</w:t>
      </w:r>
      <w:r w:rsidRPr="00313EEA">
        <w:rPr>
          <w:rFonts w:ascii="ＭＳ ゴシック" w:eastAsia="ＭＳ ゴシック" w:hAnsi="ＭＳ ゴシック" w:cs="ＭＳ Ｐ明朝" w:hint="eastAsia"/>
          <w:sz w:val="20"/>
          <w:szCs w:val="20"/>
        </w:rPr>
        <w:t xml:space="preserve">条　</w:t>
      </w:r>
      <w:r w:rsidR="00754B34">
        <w:rPr>
          <w:rFonts w:ascii="ＭＳ ゴシック" w:eastAsia="ＭＳ ゴシック" w:hAnsi="ＭＳ ゴシック" w:cs="ＭＳ Ｐ明朝" w:hint="eastAsia"/>
          <w:sz w:val="20"/>
          <w:szCs w:val="20"/>
        </w:rPr>
        <w:t>統括管理者及び</w:t>
      </w:r>
      <w:r w:rsidRPr="00313EEA">
        <w:rPr>
          <w:rFonts w:ascii="ＭＳ ゴシック" w:eastAsia="ＭＳ ゴシック" w:hAnsi="ＭＳ ゴシック" w:cs="ＭＳ Ｐ明朝" w:hint="eastAsia"/>
          <w:sz w:val="20"/>
          <w:szCs w:val="20"/>
        </w:rPr>
        <w:t>研究責任医師は、既存試料等が臨床研究に利用される者の記録の作成及び保存をする場合は、法第</w:t>
      </w:r>
      <w:r w:rsidRPr="00313EEA">
        <w:rPr>
          <w:rFonts w:ascii="ＭＳ ゴシック" w:eastAsia="ＭＳ ゴシック" w:hAnsi="ＭＳ ゴシック" w:cs="ＭＳ Ｐ明朝"/>
          <w:sz w:val="20"/>
          <w:szCs w:val="20"/>
        </w:rPr>
        <w:t xml:space="preserve">12 </w:t>
      </w:r>
      <w:r w:rsidRPr="00313EEA">
        <w:rPr>
          <w:rFonts w:ascii="ＭＳ ゴシック" w:eastAsia="ＭＳ ゴシック" w:hAnsi="ＭＳ ゴシック" w:cs="ＭＳ Ｐ明朝" w:hint="eastAsia"/>
          <w:sz w:val="20"/>
          <w:szCs w:val="20"/>
        </w:rPr>
        <w:t>条の規定に準じて、必要な措置を講じるよう努める。</w:t>
      </w:r>
    </w:p>
    <w:p w14:paraId="7F8F5F78" w14:textId="0440FD29" w:rsidR="001920B5" w:rsidRPr="00313EEA" w:rsidRDefault="001920B5" w:rsidP="00E320B6">
      <w:pPr>
        <w:ind w:left="193"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sz w:val="20"/>
          <w:szCs w:val="20"/>
        </w:rPr>
        <w:t xml:space="preserve">2　</w:t>
      </w:r>
      <w:r w:rsidR="007660E2">
        <w:rPr>
          <w:rFonts w:ascii="ＭＳ ゴシック" w:eastAsia="ＭＳ ゴシック" w:hAnsi="ＭＳ ゴシック" w:cs="ＭＳ Ｐ明朝" w:hint="eastAsia"/>
          <w:sz w:val="20"/>
          <w:szCs w:val="20"/>
        </w:rPr>
        <w:t xml:space="preserve"> </w:t>
      </w:r>
      <w:r w:rsidRPr="00313EEA">
        <w:rPr>
          <w:rFonts w:ascii="ＭＳ ゴシック" w:eastAsia="ＭＳ ゴシック" w:hAnsi="ＭＳ ゴシック" w:cs="ＭＳ Ｐ明朝" w:hint="eastAsia"/>
          <w:sz w:val="20"/>
          <w:szCs w:val="20"/>
        </w:rPr>
        <w:t>実施医療機関の管理者は、</w:t>
      </w:r>
      <w:r w:rsidR="0039342B">
        <w:rPr>
          <w:rFonts w:ascii="ＭＳ ゴシック" w:eastAsia="ＭＳ ゴシック" w:hAnsi="ＭＳ ゴシック" w:cs="ＭＳ Ｐ明朝" w:hint="eastAsia"/>
          <w:sz w:val="20"/>
          <w:szCs w:val="20"/>
        </w:rPr>
        <w:t>統括管理者及び</w:t>
      </w:r>
      <w:r w:rsidRPr="00313EEA">
        <w:rPr>
          <w:rFonts w:ascii="ＭＳ ゴシック" w:eastAsia="ＭＳ ゴシック" w:hAnsi="ＭＳ ゴシック" w:cs="ＭＳ Ｐ明朝" w:hint="eastAsia"/>
          <w:sz w:val="20"/>
          <w:szCs w:val="20"/>
        </w:rPr>
        <w:t>研究責任医師が記録の作成及び保存に関する義務を履行するために、必要な協力をする。</w:t>
      </w:r>
    </w:p>
    <w:p w14:paraId="01F01827" w14:textId="2316B6E8" w:rsidR="001920B5" w:rsidRPr="00BE10CD" w:rsidRDefault="001920B5" w:rsidP="001920B5">
      <w:pPr>
        <w:rPr>
          <w:rFonts w:ascii="ＭＳ ゴシック" w:eastAsia="ＭＳ ゴシック" w:hAnsi="ＭＳ ゴシック" w:cs="ＭＳ Ｐ明朝"/>
          <w:sz w:val="20"/>
          <w:szCs w:val="20"/>
        </w:rPr>
      </w:pPr>
      <w:r w:rsidRPr="00BE10CD">
        <w:rPr>
          <w:rFonts w:ascii="ＭＳ ゴシック" w:eastAsia="ＭＳ ゴシック" w:hAnsi="ＭＳ ゴシック" w:cs="ＭＳ Ｐ明朝" w:hint="eastAsia"/>
          <w:b/>
          <w:sz w:val="20"/>
          <w:szCs w:val="20"/>
        </w:rPr>
        <w:t>（手順書の改訂）</w:t>
      </w:r>
    </w:p>
    <w:p w14:paraId="72DB4943" w14:textId="2CEC465C" w:rsidR="001920B5" w:rsidRPr="00313EEA" w:rsidRDefault="001920B5" w:rsidP="007660E2">
      <w:pPr>
        <w:ind w:left="193" w:hangingChars="100" w:hanging="193"/>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第</w:t>
      </w:r>
      <w:r w:rsidR="009B75CD">
        <w:rPr>
          <w:rFonts w:ascii="ＭＳ ゴシック" w:eastAsia="ＭＳ ゴシック" w:hAnsi="ＭＳ ゴシック" w:cs="ＭＳ Ｐ明朝" w:hint="eastAsia"/>
          <w:sz w:val="20"/>
          <w:szCs w:val="20"/>
        </w:rPr>
        <w:t>4</w:t>
      </w:r>
      <w:r w:rsidR="000C1917">
        <w:rPr>
          <w:rFonts w:ascii="ＭＳ ゴシック" w:eastAsia="ＭＳ ゴシック" w:hAnsi="ＭＳ ゴシック" w:cs="ＭＳ Ｐ明朝" w:hint="eastAsia"/>
          <w:sz w:val="20"/>
          <w:szCs w:val="20"/>
        </w:rPr>
        <w:t>2</w:t>
      </w:r>
      <w:r w:rsidRPr="00313EEA">
        <w:rPr>
          <w:rFonts w:ascii="ＭＳ ゴシック" w:eastAsia="ＭＳ ゴシック" w:hAnsi="ＭＳ ゴシック" w:cs="ＭＳ Ｐ明朝" w:hint="eastAsia"/>
          <w:sz w:val="20"/>
          <w:szCs w:val="20"/>
        </w:rPr>
        <w:t>条　本手順書を改訂する必要が生じた場合には、原則として、臨床研究審査委員会の議を経て、実施医療機関の管理者の承認を得るものとする。</w:t>
      </w:r>
    </w:p>
    <w:p w14:paraId="64A9973A" w14:textId="77777777" w:rsidR="001920B5" w:rsidRPr="00313EEA" w:rsidRDefault="001920B5" w:rsidP="001920B5">
      <w:pPr>
        <w:rPr>
          <w:rFonts w:ascii="ＭＳ ゴシック" w:eastAsia="ＭＳ ゴシック" w:hAnsi="ＭＳ ゴシック" w:cs="ＭＳ Ｐ明朝"/>
          <w:sz w:val="20"/>
          <w:szCs w:val="20"/>
        </w:rPr>
      </w:pPr>
    </w:p>
    <w:p w14:paraId="591B6D53" w14:textId="06BD6311" w:rsidR="001920B5" w:rsidRPr="00313EEA" w:rsidRDefault="001920B5" w:rsidP="001920B5">
      <w:pPr>
        <w:rPr>
          <w:rFonts w:ascii="ＭＳ ゴシック" w:eastAsia="ＭＳ ゴシック" w:hAnsi="ＭＳ ゴシック" w:cs="ＭＳ Ｐ明朝"/>
          <w:sz w:val="20"/>
          <w:szCs w:val="20"/>
        </w:rPr>
      </w:pPr>
      <w:r w:rsidRPr="00313EEA">
        <w:rPr>
          <w:rFonts w:ascii="ＭＳ ゴシック" w:eastAsia="ＭＳ ゴシック" w:hAnsi="ＭＳ ゴシック" w:cs="ＭＳ Ｐ明朝" w:hint="eastAsia"/>
          <w:sz w:val="20"/>
          <w:szCs w:val="20"/>
        </w:rPr>
        <w:t>附則</w:t>
      </w:r>
    </w:p>
    <w:p w14:paraId="6ACC2D91" w14:textId="19DBA163" w:rsidR="00533348" w:rsidRPr="00313EEA" w:rsidRDefault="001920B5">
      <w:pPr>
        <w:rPr>
          <w:rFonts w:ascii="ＭＳ ゴシック" w:eastAsia="ＭＳ ゴシック" w:hAnsi="ＭＳ ゴシック"/>
          <w:sz w:val="20"/>
          <w:szCs w:val="20"/>
        </w:rPr>
      </w:pPr>
      <w:r w:rsidRPr="00313EEA">
        <w:rPr>
          <w:rFonts w:ascii="ＭＳ ゴシック" w:eastAsia="ＭＳ ゴシック" w:hAnsi="ＭＳ ゴシック" w:cs="ＭＳ Ｐ明朝" w:hint="eastAsia"/>
          <w:sz w:val="20"/>
          <w:szCs w:val="20"/>
        </w:rPr>
        <w:t>この手順書は、</w:t>
      </w:r>
      <w:r w:rsidR="00244C04">
        <w:rPr>
          <w:rFonts w:ascii="ＭＳ Ｐゴシック" w:eastAsia="ＭＳ Ｐゴシック" w:hAnsi="ＭＳ Ｐゴシック" w:cs="ＭＳ Ｐゴシック" w:hint="eastAsia"/>
          <w:color w:val="000000"/>
          <w:kern w:val="0"/>
        </w:rPr>
        <w:t>〇</w:t>
      </w:r>
      <w:r w:rsidR="00244C04" w:rsidRPr="002A3B40">
        <w:rPr>
          <w:rFonts w:ascii="ＭＳ Ｐゴシック" w:eastAsia="ＭＳ Ｐゴシック" w:hAnsi="ＭＳ Ｐゴシック" w:cs="ＭＳ Ｐゴシック" w:hint="eastAsia"/>
          <w:color w:val="000000"/>
          <w:kern w:val="0"/>
        </w:rPr>
        <w:t>年○月○日</w:t>
      </w:r>
      <w:r w:rsidRPr="00313EEA">
        <w:rPr>
          <w:rFonts w:ascii="ＭＳ ゴシック" w:eastAsia="ＭＳ ゴシック" w:hAnsi="ＭＳ ゴシック" w:cs="ＭＳ Ｐ明朝" w:hint="eastAsia"/>
          <w:sz w:val="20"/>
          <w:szCs w:val="20"/>
        </w:rPr>
        <w:t>から施行する。</w:t>
      </w:r>
    </w:p>
    <w:sectPr w:rsidR="00533348" w:rsidRPr="00313EEA" w:rsidSect="00313EEA">
      <w:headerReference w:type="default" r:id="rId11"/>
      <w:footerReference w:type="default" r:id="rId12"/>
      <w:pgSz w:w="11909" w:h="16848" w:code="9"/>
      <w:pgMar w:top="1985" w:right="1701" w:bottom="1701" w:left="1701" w:header="851" w:footer="992" w:gutter="0"/>
      <w:cols w:space="425"/>
      <w:docGrid w:type="linesAndChars" w:linePitch="305" w:charSpace="-1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7A5E" w14:textId="77777777" w:rsidR="00D57A98" w:rsidRDefault="00D57A98" w:rsidP="00D96130">
      <w:r>
        <w:separator/>
      </w:r>
    </w:p>
  </w:endnote>
  <w:endnote w:type="continuationSeparator" w:id="0">
    <w:p w14:paraId="356FBB2C" w14:textId="77777777" w:rsidR="00D57A98" w:rsidRDefault="00D57A98" w:rsidP="00D9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79353"/>
      <w:docPartObj>
        <w:docPartGallery w:val="Page Numbers (Bottom of Page)"/>
        <w:docPartUnique/>
      </w:docPartObj>
    </w:sdtPr>
    <w:sdtEndPr/>
    <w:sdtContent>
      <w:p w14:paraId="35243912" w14:textId="38F00760" w:rsidR="0033736D" w:rsidRDefault="0033736D">
        <w:pPr>
          <w:pStyle w:val="ad"/>
          <w:jc w:val="center"/>
        </w:pPr>
        <w:r>
          <w:fldChar w:fldCharType="begin"/>
        </w:r>
        <w:r>
          <w:instrText>PAGE   \* MERGEFORMAT</w:instrText>
        </w:r>
        <w:r>
          <w:fldChar w:fldCharType="separate"/>
        </w:r>
        <w:r w:rsidR="004340CF" w:rsidRPr="004340CF">
          <w:rPr>
            <w:noProof/>
            <w:lang w:val="ja-JP"/>
          </w:rPr>
          <w:t>10</w:t>
        </w:r>
        <w:r>
          <w:fldChar w:fldCharType="end"/>
        </w:r>
      </w:p>
    </w:sdtContent>
  </w:sdt>
  <w:p w14:paraId="00894506" w14:textId="77777777" w:rsidR="0033736D" w:rsidRDefault="0033736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0857B" w14:textId="77777777" w:rsidR="00D57A98" w:rsidRDefault="00D57A98" w:rsidP="00D96130">
      <w:r>
        <w:separator/>
      </w:r>
    </w:p>
  </w:footnote>
  <w:footnote w:type="continuationSeparator" w:id="0">
    <w:p w14:paraId="4151F186" w14:textId="77777777" w:rsidR="00D57A98" w:rsidRDefault="00D57A98" w:rsidP="00D96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2BFF" w14:textId="5E562E0C" w:rsidR="00025657" w:rsidRPr="00E320B6" w:rsidRDefault="000B705A" w:rsidP="00E320B6">
    <w:pPr>
      <w:pStyle w:val="ab"/>
      <w:wordWrap w:val="0"/>
      <w:jc w:val="right"/>
      <w:rPr>
        <w:rFonts w:asciiTheme="majorEastAsia" w:eastAsiaTheme="majorEastAsia" w:hAnsiTheme="majorEastAsia"/>
      </w:rPr>
    </w:pPr>
    <w:r w:rsidRPr="00E320B6">
      <w:rPr>
        <w:rFonts w:asciiTheme="majorEastAsia" w:eastAsiaTheme="majorEastAsia" w:hAnsiTheme="majorEastAsia"/>
      </w:rPr>
      <w:t>20</w:t>
    </w:r>
    <w:r>
      <w:rPr>
        <w:rFonts w:asciiTheme="majorEastAsia" w:eastAsiaTheme="majorEastAsia" w:hAnsiTheme="majorEastAsia" w:hint="eastAsia"/>
      </w:rPr>
      <w:t>2</w:t>
    </w:r>
    <w:r w:rsidR="00A477B9">
      <w:rPr>
        <w:rFonts w:asciiTheme="majorEastAsia" w:eastAsiaTheme="majorEastAsia" w:hAnsiTheme="majorEastAsia" w:hint="eastAsia"/>
      </w:rPr>
      <w:t>6</w:t>
    </w:r>
    <w:r w:rsidRPr="00E320B6">
      <w:rPr>
        <w:rFonts w:asciiTheme="majorEastAsia" w:eastAsiaTheme="majorEastAsia" w:hAnsiTheme="majorEastAsia"/>
      </w:rPr>
      <w:t>/</w:t>
    </w:r>
    <w:r w:rsidR="00A477B9">
      <w:rPr>
        <w:rFonts w:asciiTheme="majorEastAsia" w:eastAsiaTheme="majorEastAsia" w:hAnsiTheme="majorEastAsia" w:hint="eastAsia"/>
      </w:rPr>
      <w:t>3</w:t>
    </w:r>
    <w:r w:rsidRPr="00E320B6">
      <w:rPr>
        <w:rFonts w:asciiTheme="majorEastAsia" w:eastAsiaTheme="majorEastAsia" w:hAnsiTheme="majorEastAsia"/>
      </w:rPr>
      <w:t>/</w:t>
    </w:r>
    <w:r w:rsidR="00A477B9">
      <w:rPr>
        <w:rFonts w:asciiTheme="majorEastAsia" w:eastAsiaTheme="majorEastAsia" w:hAnsiTheme="majorEastAsia" w:hint="eastAsia"/>
      </w:rPr>
      <w:t>5</w:t>
    </w:r>
    <w:r w:rsidR="00025657" w:rsidRPr="00E320B6">
      <w:rPr>
        <w:rFonts w:asciiTheme="majorEastAsia" w:eastAsiaTheme="majorEastAsia" w:hAnsiTheme="majorEastAsia"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5D0"/>
    <w:multiLevelType w:val="hybridMultilevel"/>
    <w:tmpl w:val="1410F252"/>
    <w:lvl w:ilvl="0" w:tplc="30D26264">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850EE8"/>
    <w:multiLevelType w:val="hybridMultilevel"/>
    <w:tmpl w:val="F2B00B32"/>
    <w:lvl w:ilvl="0" w:tplc="30D26264">
      <w:start w:val="1"/>
      <w:numFmt w:val="decimal"/>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 w15:restartNumberingAfterBreak="0">
    <w:nsid w:val="053907E5"/>
    <w:multiLevelType w:val="hybridMultilevel"/>
    <w:tmpl w:val="3A845030"/>
    <w:lvl w:ilvl="0" w:tplc="27AA1B80">
      <w:start w:val="1"/>
      <w:numFmt w:val="decimal"/>
      <w:lvlText w:val="(%1)"/>
      <w:lvlJc w:val="left"/>
      <w:pPr>
        <w:ind w:left="643" w:hanging="440"/>
      </w:pPr>
      <w:rPr>
        <w:rFonts w:cs="ＭＳ Ｐ明朝"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3" w15:restartNumberingAfterBreak="0">
    <w:nsid w:val="07D114B6"/>
    <w:multiLevelType w:val="hybridMultilevel"/>
    <w:tmpl w:val="7592D8DC"/>
    <w:lvl w:ilvl="0" w:tplc="27AA1B80">
      <w:start w:val="1"/>
      <w:numFmt w:val="decimal"/>
      <w:lvlText w:val="(%1)"/>
      <w:lvlJc w:val="left"/>
      <w:pPr>
        <w:ind w:left="440" w:hanging="440"/>
      </w:pPr>
      <w:rPr>
        <w:rFonts w:cs="ＭＳ Ｐ明朝"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301F92"/>
    <w:multiLevelType w:val="hybridMultilevel"/>
    <w:tmpl w:val="D3BC63E8"/>
    <w:lvl w:ilvl="0" w:tplc="00806D98">
      <w:start w:val="2"/>
      <w:numFmt w:val="decimalEnclosedCircle"/>
      <w:lvlText w:val="%1"/>
      <w:lvlJc w:val="left"/>
      <w:pPr>
        <w:ind w:left="880" w:hanging="440"/>
      </w:pPr>
      <w:rPr>
        <w:rFonts w:hint="eastAsia"/>
      </w:rPr>
    </w:lvl>
    <w:lvl w:ilvl="1" w:tplc="148A482A">
      <w:start w:val="1"/>
      <w:numFmt w:val="decimal"/>
      <w:lvlText w:val="(%2)"/>
      <w:lvlJc w:val="left"/>
      <w:pPr>
        <w:ind w:left="930" w:hanging="49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DA1421C"/>
    <w:multiLevelType w:val="hybridMultilevel"/>
    <w:tmpl w:val="C706EE24"/>
    <w:lvl w:ilvl="0" w:tplc="FFFFFFFF">
      <w:start w:val="1"/>
      <w:numFmt w:val="decimal"/>
      <w:lvlText w:val="(%1)"/>
      <w:lvlJc w:val="left"/>
      <w:pPr>
        <w:ind w:left="440" w:hanging="440"/>
      </w:pPr>
      <w:rPr>
        <w:rFonts w:hint="default"/>
      </w:rPr>
    </w:lvl>
    <w:lvl w:ilvl="1" w:tplc="04090011">
      <w:start w:val="1"/>
      <w:numFmt w:val="decimalEnclosedCircle"/>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48D71394"/>
    <w:multiLevelType w:val="hybridMultilevel"/>
    <w:tmpl w:val="E234A5FE"/>
    <w:lvl w:ilvl="0" w:tplc="27AA1B80">
      <w:start w:val="1"/>
      <w:numFmt w:val="decimal"/>
      <w:lvlText w:val="(%1)"/>
      <w:lvlJc w:val="left"/>
      <w:pPr>
        <w:ind w:left="683" w:hanging="480"/>
      </w:pPr>
      <w:rPr>
        <w:rFonts w:cs="ＭＳ Ｐ明朝" w:hint="default"/>
      </w:rPr>
    </w:lvl>
    <w:lvl w:ilvl="1" w:tplc="887C659E">
      <w:start w:val="1"/>
      <w:numFmt w:val="decimalEnclosedCircle"/>
      <w:lvlText w:val="%2"/>
      <w:lvlJc w:val="left"/>
      <w:pPr>
        <w:ind w:left="1043" w:hanging="400"/>
      </w:pPr>
      <w:rPr>
        <w:rFonts w:hint="default"/>
      </w:r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7" w15:restartNumberingAfterBreak="0">
    <w:nsid w:val="63934C19"/>
    <w:multiLevelType w:val="hybridMultilevel"/>
    <w:tmpl w:val="488469D2"/>
    <w:lvl w:ilvl="0" w:tplc="04090011">
      <w:start w:val="1"/>
      <w:numFmt w:val="decimalEnclosedCircle"/>
      <w:lvlText w:val="%1"/>
      <w:lvlJc w:val="left"/>
      <w:pPr>
        <w:ind w:left="132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FAC7900"/>
    <w:multiLevelType w:val="hybridMultilevel"/>
    <w:tmpl w:val="FA1EEE78"/>
    <w:lvl w:ilvl="0" w:tplc="FFFFFFFF">
      <w:start w:val="1"/>
      <w:numFmt w:val="decimal"/>
      <w:lvlText w:val="(%1)"/>
      <w:lvlJc w:val="left"/>
      <w:pPr>
        <w:ind w:left="440" w:hanging="440"/>
      </w:pPr>
      <w:rPr>
        <w:rFonts w:hint="default"/>
      </w:rPr>
    </w:lvl>
    <w:lvl w:ilvl="1" w:tplc="EE90B27C">
      <w:start w:val="1"/>
      <w:numFmt w:val="decimalEnclosedCircle"/>
      <w:lvlText w:val="%2"/>
      <w:lvlJc w:val="left"/>
      <w:pPr>
        <w:ind w:left="880"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7C407A94"/>
    <w:multiLevelType w:val="hybridMultilevel"/>
    <w:tmpl w:val="40240E0E"/>
    <w:lvl w:ilvl="0" w:tplc="30D26264">
      <w:start w:val="1"/>
      <w:numFmt w:val="decimal"/>
      <w:lvlText w:val="(%1)"/>
      <w:lvlJc w:val="left"/>
      <w:pPr>
        <w:ind w:left="440" w:hanging="440"/>
      </w:pPr>
      <w:rPr>
        <w:rFonts w:hint="default"/>
      </w:rPr>
    </w:lvl>
    <w:lvl w:ilvl="1" w:tplc="27AA1B80">
      <w:start w:val="1"/>
      <w:numFmt w:val="decimal"/>
      <w:lvlText w:val="(%2)"/>
      <w:lvlJc w:val="left"/>
      <w:pPr>
        <w:ind w:left="643" w:hanging="440"/>
      </w:pPr>
      <w:rPr>
        <w:rFonts w:cs="ＭＳ Ｐ明朝"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8943167">
    <w:abstractNumId w:val="1"/>
  </w:num>
  <w:num w:numId="2" w16cid:durableId="997613831">
    <w:abstractNumId w:val="6"/>
  </w:num>
  <w:num w:numId="3" w16cid:durableId="140464593">
    <w:abstractNumId w:val="0"/>
  </w:num>
  <w:num w:numId="4" w16cid:durableId="1969503434">
    <w:abstractNumId w:val="5"/>
  </w:num>
  <w:num w:numId="5" w16cid:durableId="92627543">
    <w:abstractNumId w:val="7"/>
  </w:num>
  <w:num w:numId="6" w16cid:durableId="1062631414">
    <w:abstractNumId w:val="8"/>
  </w:num>
  <w:num w:numId="7" w16cid:durableId="1674529870">
    <w:abstractNumId w:val="4"/>
  </w:num>
  <w:num w:numId="8" w16cid:durableId="972443659">
    <w:abstractNumId w:val="9"/>
  </w:num>
  <w:num w:numId="9" w16cid:durableId="43334673">
    <w:abstractNumId w:val="3"/>
  </w:num>
  <w:num w:numId="10" w16cid:durableId="1977223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3"/>
  <w:drawingGridVerticalSpacing w:val="30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2A"/>
    <w:rsid w:val="00001B56"/>
    <w:rsid w:val="00002929"/>
    <w:rsid w:val="00002F23"/>
    <w:rsid w:val="000053D7"/>
    <w:rsid w:val="000112CB"/>
    <w:rsid w:val="0001220D"/>
    <w:rsid w:val="000124A5"/>
    <w:rsid w:val="00014C6B"/>
    <w:rsid w:val="00016752"/>
    <w:rsid w:val="00020F36"/>
    <w:rsid w:val="0002123E"/>
    <w:rsid w:val="00023011"/>
    <w:rsid w:val="000231AC"/>
    <w:rsid w:val="00023956"/>
    <w:rsid w:val="0002421A"/>
    <w:rsid w:val="00025657"/>
    <w:rsid w:val="000264F6"/>
    <w:rsid w:val="00030EC9"/>
    <w:rsid w:val="00031462"/>
    <w:rsid w:val="00032802"/>
    <w:rsid w:val="000339DE"/>
    <w:rsid w:val="0003500F"/>
    <w:rsid w:val="0003560D"/>
    <w:rsid w:val="00035B86"/>
    <w:rsid w:val="00036798"/>
    <w:rsid w:val="00040210"/>
    <w:rsid w:val="0004073F"/>
    <w:rsid w:val="0004131E"/>
    <w:rsid w:val="00042A41"/>
    <w:rsid w:val="0004309E"/>
    <w:rsid w:val="000452A4"/>
    <w:rsid w:val="00045302"/>
    <w:rsid w:val="00046880"/>
    <w:rsid w:val="00046FEB"/>
    <w:rsid w:val="00050557"/>
    <w:rsid w:val="00051E6F"/>
    <w:rsid w:val="0005388C"/>
    <w:rsid w:val="00053A30"/>
    <w:rsid w:val="000601F6"/>
    <w:rsid w:val="00061695"/>
    <w:rsid w:val="000625A5"/>
    <w:rsid w:val="00065332"/>
    <w:rsid w:val="000706A7"/>
    <w:rsid w:val="000718AA"/>
    <w:rsid w:val="00071D44"/>
    <w:rsid w:val="00072216"/>
    <w:rsid w:val="00072A11"/>
    <w:rsid w:val="0007332C"/>
    <w:rsid w:val="00076107"/>
    <w:rsid w:val="0007735C"/>
    <w:rsid w:val="000774CA"/>
    <w:rsid w:val="000832AA"/>
    <w:rsid w:val="00086177"/>
    <w:rsid w:val="00086F46"/>
    <w:rsid w:val="000911DF"/>
    <w:rsid w:val="00092C6D"/>
    <w:rsid w:val="000962A0"/>
    <w:rsid w:val="000A1564"/>
    <w:rsid w:val="000A1DF6"/>
    <w:rsid w:val="000A3755"/>
    <w:rsid w:val="000A5533"/>
    <w:rsid w:val="000A608C"/>
    <w:rsid w:val="000B1058"/>
    <w:rsid w:val="000B11D5"/>
    <w:rsid w:val="000B12D0"/>
    <w:rsid w:val="000B2E03"/>
    <w:rsid w:val="000B4EB9"/>
    <w:rsid w:val="000B601D"/>
    <w:rsid w:val="000B66D4"/>
    <w:rsid w:val="000B705A"/>
    <w:rsid w:val="000C08F0"/>
    <w:rsid w:val="000C13CF"/>
    <w:rsid w:val="000C1917"/>
    <w:rsid w:val="000C19E9"/>
    <w:rsid w:val="000C2307"/>
    <w:rsid w:val="000D1DD5"/>
    <w:rsid w:val="000D430C"/>
    <w:rsid w:val="000D5F75"/>
    <w:rsid w:val="000D5FF2"/>
    <w:rsid w:val="000E6769"/>
    <w:rsid w:val="000E67B8"/>
    <w:rsid w:val="000E7016"/>
    <w:rsid w:val="000E728A"/>
    <w:rsid w:val="000E770B"/>
    <w:rsid w:val="000F08C9"/>
    <w:rsid w:val="000F2CEC"/>
    <w:rsid w:val="000F5421"/>
    <w:rsid w:val="000F55CA"/>
    <w:rsid w:val="000F6860"/>
    <w:rsid w:val="001009A1"/>
    <w:rsid w:val="00100F2A"/>
    <w:rsid w:val="00101F99"/>
    <w:rsid w:val="00102043"/>
    <w:rsid w:val="00103CB6"/>
    <w:rsid w:val="001069C3"/>
    <w:rsid w:val="0010791B"/>
    <w:rsid w:val="00110FE3"/>
    <w:rsid w:val="00112F24"/>
    <w:rsid w:val="00113C74"/>
    <w:rsid w:val="001170F2"/>
    <w:rsid w:val="00117E1E"/>
    <w:rsid w:val="00120A63"/>
    <w:rsid w:val="0012227F"/>
    <w:rsid w:val="00122791"/>
    <w:rsid w:val="001241B0"/>
    <w:rsid w:val="00125930"/>
    <w:rsid w:val="001277C2"/>
    <w:rsid w:val="00127C0C"/>
    <w:rsid w:val="001303E3"/>
    <w:rsid w:val="00131D78"/>
    <w:rsid w:val="0013201E"/>
    <w:rsid w:val="001322B6"/>
    <w:rsid w:val="00134786"/>
    <w:rsid w:val="00134C54"/>
    <w:rsid w:val="00135D09"/>
    <w:rsid w:val="00136013"/>
    <w:rsid w:val="00136DCC"/>
    <w:rsid w:val="00137B4D"/>
    <w:rsid w:val="00137C1A"/>
    <w:rsid w:val="00137DA7"/>
    <w:rsid w:val="0014006B"/>
    <w:rsid w:val="00140397"/>
    <w:rsid w:val="00141CC9"/>
    <w:rsid w:val="00142E8E"/>
    <w:rsid w:val="00144BBB"/>
    <w:rsid w:val="00145FC9"/>
    <w:rsid w:val="001463E3"/>
    <w:rsid w:val="001476C9"/>
    <w:rsid w:val="00147CCC"/>
    <w:rsid w:val="00147E56"/>
    <w:rsid w:val="00152947"/>
    <w:rsid w:val="0015308D"/>
    <w:rsid w:val="001530BF"/>
    <w:rsid w:val="00163621"/>
    <w:rsid w:val="00165CA9"/>
    <w:rsid w:val="00166248"/>
    <w:rsid w:val="00167324"/>
    <w:rsid w:val="001679B2"/>
    <w:rsid w:val="00167BD9"/>
    <w:rsid w:val="00167C91"/>
    <w:rsid w:val="00174723"/>
    <w:rsid w:val="00174B64"/>
    <w:rsid w:val="0017750C"/>
    <w:rsid w:val="001805B4"/>
    <w:rsid w:val="00184B8D"/>
    <w:rsid w:val="00186753"/>
    <w:rsid w:val="0018679E"/>
    <w:rsid w:val="00186EE1"/>
    <w:rsid w:val="001905EB"/>
    <w:rsid w:val="00191307"/>
    <w:rsid w:val="001920B5"/>
    <w:rsid w:val="00193539"/>
    <w:rsid w:val="00194079"/>
    <w:rsid w:val="00194A7B"/>
    <w:rsid w:val="00197BDA"/>
    <w:rsid w:val="00197F2B"/>
    <w:rsid w:val="001A0B39"/>
    <w:rsid w:val="001A2675"/>
    <w:rsid w:val="001A2A74"/>
    <w:rsid w:val="001A2B93"/>
    <w:rsid w:val="001A3077"/>
    <w:rsid w:val="001A52B7"/>
    <w:rsid w:val="001A69B7"/>
    <w:rsid w:val="001A6A50"/>
    <w:rsid w:val="001B0384"/>
    <w:rsid w:val="001B08A2"/>
    <w:rsid w:val="001B0D9F"/>
    <w:rsid w:val="001B21CA"/>
    <w:rsid w:val="001B284A"/>
    <w:rsid w:val="001B5E06"/>
    <w:rsid w:val="001B716C"/>
    <w:rsid w:val="001C3A7E"/>
    <w:rsid w:val="001C4B52"/>
    <w:rsid w:val="001C4F4D"/>
    <w:rsid w:val="001C5013"/>
    <w:rsid w:val="001C5F94"/>
    <w:rsid w:val="001C69AA"/>
    <w:rsid w:val="001C6B63"/>
    <w:rsid w:val="001D3653"/>
    <w:rsid w:val="001D564D"/>
    <w:rsid w:val="001D6248"/>
    <w:rsid w:val="001D62B1"/>
    <w:rsid w:val="001D682D"/>
    <w:rsid w:val="001D7D27"/>
    <w:rsid w:val="001E16E5"/>
    <w:rsid w:val="001E35B5"/>
    <w:rsid w:val="001E36CD"/>
    <w:rsid w:val="001E5240"/>
    <w:rsid w:val="001E6465"/>
    <w:rsid w:val="001E7D6F"/>
    <w:rsid w:val="001F1C47"/>
    <w:rsid w:val="001F2117"/>
    <w:rsid w:val="001F5356"/>
    <w:rsid w:val="001F5BAE"/>
    <w:rsid w:val="001F72D8"/>
    <w:rsid w:val="001F7E03"/>
    <w:rsid w:val="00201C8E"/>
    <w:rsid w:val="0020250A"/>
    <w:rsid w:val="00202A20"/>
    <w:rsid w:val="00204BA3"/>
    <w:rsid w:val="00205304"/>
    <w:rsid w:val="002057C4"/>
    <w:rsid w:val="00205A44"/>
    <w:rsid w:val="00206F32"/>
    <w:rsid w:val="00207399"/>
    <w:rsid w:val="00210687"/>
    <w:rsid w:val="00212AB1"/>
    <w:rsid w:val="0021428A"/>
    <w:rsid w:val="0021515D"/>
    <w:rsid w:val="00216A2D"/>
    <w:rsid w:val="0021744E"/>
    <w:rsid w:val="00221953"/>
    <w:rsid w:val="002233DE"/>
    <w:rsid w:val="002235A2"/>
    <w:rsid w:val="002236DC"/>
    <w:rsid w:val="0022386B"/>
    <w:rsid w:val="0022740B"/>
    <w:rsid w:val="00237F4F"/>
    <w:rsid w:val="0024180F"/>
    <w:rsid w:val="0024245A"/>
    <w:rsid w:val="00243384"/>
    <w:rsid w:val="00243701"/>
    <w:rsid w:val="00243C33"/>
    <w:rsid w:val="002442AB"/>
    <w:rsid w:val="00244C04"/>
    <w:rsid w:val="00247EF1"/>
    <w:rsid w:val="0025254E"/>
    <w:rsid w:val="002611EA"/>
    <w:rsid w:val="00262341"/>
    <w:rsid w:val="0026517B"/>
    <w:rsid w:val="002654D2"/>
    <w:rsid w:val="00266258"/>
    <w:rsid w:val="00267952"/>
    <w:rsid w:val="00272073"/>
    <w:rsid w:val="00272F2E"/>
    <w:rsid w:val="002732CF"/>
    <w:rsid w:val="00276432"/>
    <w:rsid w:val="00280213"/>
    <w:rsid w:val="00281916"/>
    <w:rsid w:val="00282934"/>
    <w:rsid w:val="002857F1"/>
    <w:rsid w:val="0029087E"/>
    <w:rsid w:val="00291F5C"/>
    <w:rsid w:val="0029204C"/>
    <w:rsid w:val="00292751"/>
    <w:rsid w:val="00294FD3"/>
    <w:rsid w:val="00296EB0"/>
    <w:rsid w:val="00297E78"/>
    <w:rsid w:val="002A1A2C"/>
    <w:rsid w:val="002A3613"/>
    <w:rsid w:val="002A3819"/>
    <w:rsid w:val="002A3B45"/>
    <w:rsid w:val="002A4366"/>
    <w:rsid w:val="002A55DD"/>
    <w:rsid w:val="002B07B2"/>
    <w:rsid w:val="002B1ACD"/>
    <w:rsid w:val="002B3B1E"/>
    <w:rsid w:val="002B5F39"/>
    <w:rsid w:val="002B76E1"/>
    <w:rsid w:val="002C0629"/>
    <w:rsid w:val="002C2200"/>
    <w:rsid w:val="002C39CB"/>
    <w:rsid w:val="002C4597"/>
    <w:rsid w:val="002C4D5B"/>
    <w:rsid w:val="002D0EE2"/>
    <w:rsid w:val="002D60D2"/>
    <w:rsid w:val="002E115C"/>
    <w:rsid w:val="002E134F"/>
    <w:rsid w:val="002E163C"/>
    <w:rsid w:val="002E3D2F"/>
    <w:rsid w:val="002E4571"/>
    <w:rsid w:val="002E4E0C"/>
    <w:rsid w:val="002E4F69"/>
    <w:rsid w:val="002E6F68"/>
    <w:rsid w:val="002F4C15"/>
    <w:rsid w:val="002F7FD0"/>
    <w:rsid w:val="00310CB3"/>
    <w:rsid w:val="00311FD4"/>
    <w:rsid w:val="00313D8A"/>
    <w:rsid w:val="00313EEA"/>
    <w:rsid w:val="00317207"/>
    <w:rsid w:val="00317593"/>
    <w:rsid w:val="00317BFA"/>
    <w:rsid w:val="00323379"/>
    <w:rsid w:val="00323FE4"/>
    <w:rsid w:val="0032633F"/>
    <w:rsid w:val="0032752A"/>
    <w:rsid w:val="0033059B"/>
    <w:rsid w:val="00330C92"/>
    <w:rsid w:val="00331FFD"/>
    <w:rsid w:val="003365FF"/>
    <w:rsid w:val="0033736D"/>
    <w:rsid w:val="00337E39"/>
    <w:rsid w:val="003422E1"/>
    <w:rsid w:val="00343F6E"/>
    <w:rsid w:val="003472BF"/>
    <w:rsid w:val="00347765"/>
    <w:rsid w:val="00350D56"/>
    <w:rsid w:val="00351490"/>
    <w:rsid w:val="0035188A"/>
    <w:rsid w:val="00352EFA"/>
    <w:rsid w:val="00353FC6"/>
    <w:rsid w:val="003572BF"/>
    <w:rsid w:val="003606C4"/>
    <w:rsid w:val="003608E1"/>
    <w:rsid w:val="00364A85"/>
    <w:rsid w:val="003661F7"/>
    <w:rsid w:val="003663D9"/>
    <w:rsid w:val="0036719E"/>
    <w:rsid w:val="003674C8"/>
    <w:rsid w:val="0036767C"/>
    <w:rsid w:val="0036768C"/>
    <w:rsid w:val="00367893"/>
    <w:rsid w:val="00370C36"/>
    <w:rsid w:val="003722D7"/>
    <w:rsid w:val="00374DFC"/>
    <w:rsid w:val="00375974"/>
    <w:rsid w:val="00375C0F"/>
    <w:rsid w:val="00375D5C"/>
    <w:rsid w:val="0037619F"/>
    <w:rsid w:val="003768A4"/>
    <w:rsid w:val="003806B7"/>
    <w:rsid w:val="0038184F"/>
    <w:rsid w:val="003849A8"/>
    <w:rsid w:val="00386AA7"/>
    <w:rsid w:val="0039221E"/>
    <w:rsid w:val="0039342B"/>
    <w:rsid w:val="00393F91"/>
    <w:rsid w:val="0039648D"/>
    <w:rsid w:val="003A07EC"/>
    <w:rsid w:val="003A42F4"/>
    <w:rsid w:val="003A67D3"/>
    <w:rsid w:val="003B037C"/>
    <w:rsid w:val="003B042A"/>
    <w:rsid w:val="003B0B54"/>
    <w:rsid w:val="003B310C"/>
    <w:rsid w:val="003B5825"/>
    <w:rsid w:val="003B5C52"/>
    <w:rsid w:val="003C178B"/>
    <w:rsid w:val="003C1CE9"/>
    <w:rsid w:val="003C23E0"/>
    <w:rsid w:val="003C2A4F"/>
    <w:rsid w:val="003C4696"/>
    <w:rsid w:val="003C5907"/>
    <w:rsid w:val="003C5A7D"/>
    <w:rsid w:val="003D04AE"/>
    <w:rsid w:val="003D0AB5"/>
    <w:rsid w:val="003D1FF0"/>
    <w:rsid w:val="003D2C42"/>
    <w:rsid w:val="003D2E91"/>
    <w:rsid w:val="003D407F"/>
    <w:rsid w:val="003D4DD1"/>
    <w:rsid w:val="003E0D22"/>
    <w:rsid w:val="003E0EAC"/>
    <w:rsid w:val="003E182C"/>
    <w:rsid w:val="003E1DB6"/>
    <w:rsid w:val="003E4E73"/>
    <w:rsid w:val="003E5B2A"/>
    <w:rsid w:val="003E5BD9"/>
    <w:rsid w:val="003E64E2"/>
    <w:rsid w:val="003E7092"/>
    <w:rsid w:val="003F171A"/>
    <w:rsid w:val="003F1A58"/>
    <w:rsid w:val="003F1C17"/>
    <w:rsid w:val="003F23D6"/>
    <w:rsid w:val="003F3EA8"/>
    <w:rsid w:val="003F629C"/>
    <w:rsid w:val="003F6DA4"/>
    <w:rsid w:val="003F7207"/>
    <w:rsid w:val="004005D3"/>
    <w:rsid w:val="00400DF3"/>
    <w:rsid w:val="00401318"/>
    <w:rsid w:val="0040196F"/>
    <w:rsid w:val="004050B6"/>
    <w:rsid w:val="00410AF9"/>
    <w:rsid w:val="00410EFF"/>
    <w:rsid w:val="00411E40"/>
    <w:rsid w:val="00413938"/>
    <w:rsid w:val="00414881"/>
    <w:rsid w:val="00422C89"/>
    <w:rsid w:val="00423957"/>
    <w:rsid w:val="00423F2A"/>
    <w:rsid w:val="004259F6"/>
    <w:rsid w:val="0042603D"/>
    <w:rsid w:val="00427295"/>
    <w:rsid w:val="0043326F"/>
    <w:rsid w:val="004340CF"/>
    <w:rsid w:val="00434E41"/>
    <w:rsid w:val="0043500F"/>
    <w:rsid w:val="00437AB5"/>
    <w:rsid w:val="00442FEA"/>
    <w:rsid w:val="00445A5B"/>
    <w:rsid w:val="00445E05"/>
    <w:rsid w:val="00447500"/>
    <w:rsid w:val="00450DD5"/>
    <w:rsid w:val="00450E64"/>
    <w:rsid w:val="00454B2D"/>
    <w:rsid w:val="0045537A"/>
    <w:rsid w:val="0045649D"/>
    <w:rsid w:val="0046004F"/>
    <w:rsid w:val="004612F1"/>
    <w:rsid w:val="00461CE5"/>
    <w:rsid w:val="004668B3"/>
    <w:rsid w:val="00467326"/>
    <w:rsid w:val="0047099F"/>
    <w:rsid w:val="00473BFC"/>
    <w:rsid w:val="0047625B"/>
    <w:rsid w:val="00476B6F"/>
    <w:rsid w:val="00477E02"/>
    <w:rsid w:val="004805BD"/>
    <w:rsid w:val="00480F06"/>
    <w:rsid w:val="0048106E"/>
    <w:rsid w:val="00481247"/>
    <w:rsid w:val="004814B3"/>
    <w:rsid w:val="004815A3"/>
    <w:rsid w:val="0048398A"/>
    <w:rsid w:val="00484945"/>
    <w:rsid w:val="00485792"/>
    <w:rsid w:val="00485C06"/>
    <w:rsid w:val="00491667"/>
    <w:rsid w:val="00491683"/>
    <w:rsid w:val="00491E5E"/>
    <w:rsid w:val="004935A8"/>
    <w:rsid w:val="004937D2"/>
    <w:rsid w:val="00493B68"/>
    <w:rsid w:val="0049520F"/>
    <w:rsid w:val="004975D6"/>
    <w:rsid w:val="004A18A8"/>
    <w:rsid w:val="004A208B"/>
    <w:rsid w:val="004A4BAC"/>
    <w:rsid w:val="004A4D0C"/>
    <w:rsid w:val="004A61C0"/>
    <w:rsid w:val="004A6A9C"/>
    <w:rsid w:val="004B157B"/>
    <w:rsid w:val="004B19B8"/>
    <w:rsid w:val="004B2AA0"/>
    <w:rsid w:val="004B2AFA"/>
    <w:rsid w:val="004B528E"/>
    <w:rsid w:val="004C03D2"/>
    <w:rsid w:val="004C10C7"/>
    <w:rsid w:val="004C736D"/>
    <w:rsid w:val="004C7A26"/>
    <w:rsid w:val="004D149A"/>
    <w:rsid w:val="004D246F"/>
    <w:rsid w:val="004D5350"/>
    <w:rsid w:val="004D5FC7"/>
    <w:rsid w:val="004D6D9E"/>
    <w:rsid w:val="004E04AB"/>
    <w:rsid w:val="004E269A"/>
    <w:rsid w:val="004E282E"/>
    <w:rsid w:val="004E343D"/>
    <w:rsid w:val="004E391B"/>
    <w:rsid w:val="004E393A"/>
    <w:rsid w:val="004E48CB"/>
    <w:rsid w:val="004E5865"/>
    <w:rsid w:val="004E6710"/>
    <w:rsid w:val="004E6A55"/>
    <w:rsid w:val="004F12FB"/>
    <w:rsid w:val="004F1E41"/>
    <w:rsid w:val="004F1EAD"/>
    <w:rsid w:val="004F61F1"/>
    <w:rsid w:val="00500D7C"/>
    <w:rsid w:val="005022AC"/>
    <w:rsid w:val="00504942"/>
    <w:rsid w:val="00504C48"/>
    <w:rsid w:val="00506436"/>
    <w:rsid w:val="00515254"/>
    <w:rsid w:val="005213D1"/>
    <w:rsid w:val="00521831"/>
    <w:rsid w:val="00522143"/>
    <w:rsid w:val="00523B27"/>
    <w:rsid w:val="00527421"/>
    <w:rsid w:val="005306AF"/>
    <w:rsid w:val="005311A5"/>
    <w:rsid w:val="00531639"/>
    <w:rsid w:val="005323A8"/>
    <w:rsid w:val="00533348"/>
    <w:rsid w:val="00536D0D"/>
    <w:rsid w:val="00537116"/>
    <w:rsid w:val="0054077E"/>
    <w:rsid w:val="005412D7"/>
    <w:rsid w:val="0054488F"/>
    <w:rsid w:val="00547CB7"/>
    <w:rsid w:val="005514F4"/>
    <w:rsid w:val="005579F1"/>
    <w:rsid w:val="00562149"/>
    <w:rsid w:val="005628B9"/>
    <w:rsid w:val="0056498C"/>
    <w:rsid w:val="00567925"/>
    <w:rsid w:val="0057052A"/>
    <w:rsid w:val="00572A23"/>
    <w:rsid w:val="00572A82"/>
    <w:rsid w:val="005766C4"/>
    <w:rsid w:val="00577835"/>
    <w:rsid w:val="00577CEB"/>
    <w:rsid w:val="0058041C"/>
    <w:rsid w:val="00584B46"/>
    <w:rsid w:val="00587FB9"/>
    <w:rsid w:val="00590286"/>
    <w:rsid w:val="00590D56"/>
    <w:rsid w:val="0059180C"/>
    <w:rsid w:val="0059240F"/>
    <w:rsid w:val="0059318D"/>
    <w:rsid w:val="00594799"/>
    <w:rsid w:val="00597150"/>
    <w:rsid w:val="005A2E0C"/>
    <w:rsid w:val="005A4AB1"/>
    <w:rsid w:val="005A505E"/>
    <w:rsid w:val="005A5B4E"/>
    <w:rsid w:val="005A61B0"/>
    <w:rsid w:val="005A66C6"/>
    <w:rsid w:val="005B1083"/>
    <w:rsid w:val="005B14AA"/>
    <w:rsid w:val="005B3485"/>
    <w:rsid w:val="005B370C"/>
    <w:rsid w:val="005B3A49"/>
    <w:rsid w:val="005B774F"/>
    <w:rsid w:val="005C07A6"/>
    <w:rsid w:val="005C0828"/>
    <w:rsid w:val="005C1744"/>
    <w:rsid w:val="005C33E9"/>
    <w:rsid w:val="005C4086"/>
    <w:rsid w:val="005C4182"/>
    <w:rsid w:val="005D1334"/>
    <w:rsid w:val="005D4A06"/>
    <w:rsid w:val="005D5F26"/>
    <w:rsid w:val="005D634E"/>
    <w:rsid w:val="005E006C"/>
    <w:rsid w:val="005E0838"/>
    <w:rsid w:val="005E203B"/>
    <w:rsid w:val="005E29D0"/>
    <w:rsid w:val="005E3BFD"/>
    <w:rsid w:val="005E6206"/>
    <w:rsid w:val="005E7218"/>
    <w:rsid w:val="005F19BD"/>
    <w:rsid w:val="005F2FDB"/>
    <w:rsid w:val="005F39A3"/>
    <w:rsid w:val="005F7DC8"/>
    <w:rsid w:val="00603227"/>
    <w:rsid w:val="00605008"/>
    <w:rsid w:val="00605687"/>
    <w:rsid w:val="00606605"/>
    <w:rsid w:val="00610A7F"/>
    <w:rsid w:val="00611485"/>
    <w:rsid w:val="00612830"/>
    <w:rsid w:val="00613D91"/>
    <w:rsid w:val="00621997"/>
    <w:rsid w:val="0062282C"/>
    <w:rsid w:val="00622D7B"/>
    <w:rsid w:val="006238A0"/>
    <w:rsid w:val="00624766"/>
    <w:rsid w:val="00626571"/>
    <w:rsid w:val="006265D8"/>
    <w:rsid w:val="00627565"/>
    <w:rsid w:val="00627623"/>
    <w:rsid w:val="00627A92"/>
    <w:rsid w:val="00630752"/>
    <w:rsid w:val="006310A6"/>
    <w:rsid w:val="00636003"/>
    <w:rsid w:val="0063663D"/>
    <w:rsid w:val="00637F06"/>
    <w:rsid w:val="00640E22"/>
    <w:rsid w:val="00645537"/>
    <w:rsid w:val="00646DE6"/>
    <w:rsid w:val="006470B4"/>
    <w:rsid w:val="006513D6"/>
    <w:rsid w:val="0065384E"/>
    <w:rsid w:val="0065489C"/>
    <w:rsid w:val="00654C2D"/>
    <w:rsid w:val="006557B8"/>
    <w:rsid w:val="006575BB"/>
    <w:rsid w:val="00657B13"/>
    <w:rsid w:val="00661254"/>
    <w:rsid w:val="00661456"/>
    <w:rsid w:val="0066193C"/>
    <w:rsid w:val="006623E1"/>
    <w:rsid w:val="00664BDE"/>
    <w:rsid w:val="00665109"/>
    <w:rsid w:val="00666A6E"/>
    <w:rsid w:val="0067066B"/>
    <w:rsid w:val="00671C02"/>
    <w:rsid w:val="006721F9"/>
    <w:rsid w:val="00673CF0"/>
    <w:rsid w:val="006741DF"/>
    <w:rsid w:val="00674C62"/>
    <w:rsid w:val="006755BB"/>
    <w:rsid w:val="006757CD"/>
    <w:rsid w:val="00676B89"/>
    <w:rsid w:val="00677B8D"/>
    <w:rsid w:val="00680A38"/>
    <w:rsid w:val="00681642"/>
    <w:rsid w:val="00681770"/>
    <w:rsid w:val="0068232A"/>
    <w:rsid w:val="0068563E"/>
    <w:rsid w:val="00686CFE"/>
    <w:rsid w:val="00687FC4"/>
    <w:rsid w:val="006932E5"/>
    <w:rsid w:val="006947EB"/>
    <w:rsid w:val="00695ED5"/>
    <w:rsid w:val="00696CC1"/>
    <w:rsid w:val="00697844"/>
    <w:rsid w:val="006A386D"/>
    <w:rsid w:val="006A389B"/>
    <w:rsid w:val="006B2E9A"/>
    <w:rsid w:val="006B2F6D"/>
    <w:rsid w:val="006B3D04"/>
    <w:rsid w:val="006B7B66"/>
    <w:rsid w:val="006C0803"/>
    <w:rsid w:val="006C164C"/>
    <w:rsid w:val="006C2D09"/>
    <w:rsid w:val="006C3E59"/>
    <w:rsid w:val="006C3EF7"/>
    <w:rsid w:val="006C488E"/>
    <w:rsid w:val="006C4D84"/>
    <w:rsid w:val="006C7DC0"/>
    <w:rsid w:val="006D0469"/>
    <w:rsid w:val="006D356F"/>
    <w:rsid w:val="006D3D54"/>
    <w:rsid w:val="006D5EA8"/>
    <w:rsid w:val="006D763D"/>
    <w:rsid w:val="006D7FB4"/>
    <w:rsid w:val="006E1F13"/>
    <w:rsid w:val="006E2DA6"/>
    <w:rsid w:val="006E6B17"/>
    <w:rsid w:val="006E6E54"/>
    <w:rsid w:val="006F3040"/>
    <w:rsid w:val="006F3105"/>
    <w:rsid w:val="006F3DB0"/>
    <w:rsid w:val="0070009B"/>
    <w:rsid w:val="007000F0"/>
    <w:rsid w:val="0070285A"/>
    <w:rsid w:val="00704C5A"/>
    <w:rsid w:val="007065B2"/>
    <w:rsid w:val="00706B74"/>
    <w:rsid w:val="00707DF7"/>
    <w:rsid w:val="0071203D"/>
    <w:rsid w:val="007136BE"/>
    <w:rsid w:val="00713E89"/>
    <w:rsid w:val="007144AE"/>
    <w:rsid w:val="00715B46"/>
    <w:rsid w:val="0072029B"/>
    <w:rsid w:val="00722945"/>
    <w:rsid w:val="00724D82"/>
    <w:rsid w:val="007265AA"/>
    <w:rsid w:val="00726AAB"/>
    <w:rsid w:val="0073173E"/>
    <w:rsid w:val="00733367"/>
    <w:rsid w:val="00734919"/>
    <w:rsid w:val="00736B2A"/>
    <w:rsid w:val="007370BF"/>
    <w:rsid w:val="0073713B"/>
    <w:rsid w:val="007418A7"/>
    <w:rsid w:val="00741B93"/>
    <w:rsid w:val="00743DBE"/>
    <w:rsid w:val="00744355"/>
    <w:rsid w:val="007468CF"/>
    <w:rsid w:val="00750CC5"/>
    <w:rsid w:val="007523BF"/>
    <w:rsid w:val="00753034"/>
    <w:rsid w:val="00754B34"/>
    <w:rsid w:val="00755BA9"/>
    <w:rsid w:val="00756D91"/>
    <w:rsid w:val="00757794"/>
    <w:rsid w:val="007579D4"/>
    <w:rsid w:val="00757A2E"/>
    <w:rsid w:val="00760F1A"/>
    <w:rsid w:val="00762B46"/>
    <w:rsid w:val="007660E2"/>
    <w:rsid w:val="007708B1"/>
    <w:rsid w:val="00770C5F"/>
    <w:rsid w:val="00772CE1"/>
    <w:rsid w:val="00774340"/>
    <w:rsid w:val="00776924"/>
    <w:rsid w:val="00777233"/>
    <w:rsid w:val="007775D2"/>
    <w:rsid w:val="00780189"/>
    <w:rsid w:val="0078030A"/>
    <w:rsid w:val="00781045"/>
    <w:rsid w:val="00782373"/>
    <w:rsid w:val="00782654"/>
    <w:rsid w:val="00783076"/>
    <w:rsid w:val="00784948"/>
    <w:rsid w:val="00790657"/>
    <w:rsid w:val="00790A31"/>
    <w:rsid w:val="007914B9"/>
    <w:rsid w:val="0079311C"/>
    <w:rsid w:val="007932AB"/>
    <w:rsid w:val="00793651"/>
    <w:rsid w:val="00794639"/>
    <w:rsid w:val="00794A69"/>
    <w:rsid w:val="00794AEA"/>
    <w:rsid w:val="00797337"/>
    <w:rsid w:val="007A01C5"/>
    <w:rsid w:val="007A2E77"/>
    <w:rsid w:val="007A3176"/>
    <w:rsid w:val="007A422E"/>
    <w:rsid w:val="007A6A9A"/>
    <w:rsid w:val="007B22D4"/>
    <w:rsid w:val="007B535B"/>
    <w:rsid w:val="007B62B7"/>
    <w:rsid w:val="007B67AC"/>
    <w:rsid w:val="007C57DF"/>
    <w:rsid w:val="007C6745"/>
    <w:rsid w:val="007D12B1"/>
    <w:rsid w:val="007D2B09"/>
    <w:rsid w:val="007D3FE1"/>
    <w:rsid w:val="007D6473"/>
    <w:rsid w:val="007D7057"/>
    <w:rsid w:val="007E0BE7"/>
    <w:rsid w:val="007E1666"/>
    <w:rsid w:val="007E2110"/>
    <w:rsid w:val="007E3F3F"/>
    <w:rsid w:val="007E6BE8"/>
    <w:rsid w:val="007E6C4D"/>
    <w:rsid w:val="007E7E3C"/>
    <w:rsid w:val="007F0560"/>
    <w:rsid w:val="007F1188"/>
    <w:rsid w:val="007F19F9"/>
    <w:rsid w:val="007F3734"/>
    <w:rsid w:val="007F3F03"/>
    <w:rsid w:val="007F5024"/>
    <w:rsid w:val="00800704"/>
    <w:rsid w:val="00804836"/>
    <w:rsid w:val="00804BD2"/>
    <w:rsid w:val="008068E7"/>
    <w:rsid w:val="00810710"/>
    <w:rsid w:val="00812EEF"/>
    <w:rsid w:val="008134C8"/>
    <w:rsid w:val="00815BDE"/>
    <w:rsid w:val="00817938"/>
    <w:rsid w:val="008203E3"/>
    <w:rsid w:val="008218FE"/>
    <w:rsid w:val="00822064"/>
    <w:rsid w:val="00826655"/>
    <w:rsid w:val="00830BCE"/>
    <w:rsid w:val="00831914"/>
    <w:rsid w:val="00832CFD"/>
    <w:rsid w:val="00834F48"/>
    <w:rsid w:val="00837355"/>
    <w:rsid w:val="008374C1"/>
    <w:rsid w:val="00837871"/>
    <w:rsid w:val="008403B9"/>
    <w:rsid w:val="00840BC2"/>
    <w:rsid w:val="00840E8F"/>
    <w:rsid w:val="008422CD"/>
    <w:rsid w:val="0084262C"/>
    <w:rsid w:val="00844E19"/>
    <w:rsid w:val="00844E2A"/>
    <w:rsid w:val="00845555"/>
    <w:rsid w:val="00850E18"/>
    <w:rsid w:val="00850E1F"/>
    <w:rsid w:val="00852855"/>
    <w:rsid w:val="00853AB7"/>
    <w:rsid w:val="008543BF"/>
    <w:rsid w:val="00856B96"/>
    <w:rsid w:val="00857989"/>
    <w:rsid w:val="00860118"/>
    <w:rsid w:val="00861953"/>
    <w:rsid w:val="00861990"/>
    <w:rsid w:val="00863491"/>
    <w:rsid w:val="008657EC"/>
    <w:rsid w:val="008712A1"/>
    <w:rsid w:val="008723AF"/>
    <w:rsid w:val="00874813"/>
    <w:rsid w:val="008801C2"/>
    <w:rsid w:val="008812C5"/>
    <w:rsid w:val="008835D8"/>
    <w:rsid w:val="00883827"/>
    <w:rsid w:val="00885A52"/>
    <w:rsid w:val="00885AAF"/>
    <w:rsid w:val="00890229"/>
    <w:rsid w:val="00895B83"/>
    <w:rsid w:val="00896DD1"/>
    <w:rsid w:val="00897934"/>
    <w:rsid w:val="00897F47"/>
    <w:rsid w:val="008A0C38"/>
    <w:rsid w:val="008A1A70"/>
    <w:rsid w:val="008A1E2B"/>
    <w:rsid w:val="008A2469"/>
    <w:rsid w:val="008A3DE9"/>
    <w:rsid w:val="008A4251"/>
    <w:rsid w:val="008A50F0"/>
    <w:rsid w:val="008A5FF6"/>
    <w:rsid w:val="008B0770"/>
    <w:rsid w:val="008B2BE0"/>
    <w:rsid w:val="008B346D"/>
    <w:rsid w:val="008B591F"/>
    <w:rsid w:val="008C1D52"/>
    <w:rsid w:val="008C20BD"/>
    <w:rsid w:val="008C448E"/>
    <w:rsid w:val="008C5E01"/>
    <w:rsid w:val="008C784D"/>
    <w:rsid w:val="008C7C55"/>
    <w:rsid w:val="008D0C21"/>
    <w:rsid w:val="008D131F"/>
    <w:rsid w:val="008D182E"/>
    <w:rsid w:val="008D1F40"/>
    <w:rsid w:val="008D5A2E"/>
    <w:rsid w:val="008D6198"/>
    <w:rsid w:val="008E01F1"/>
    <w:rsid w:val="008E14A5"/>
    <w:rsid w:val="008E23E8"/>
    <w:rsid w:val="008E25B5"/>
    <w:rsid w:val="008E3FA1"/>
    <w:rsid w:val="008E50DC"/>
    <w:rsid w:val="008E5B4B"/>
    <w:rsid w:val="008F3413"/>
    <w:rsid w:val="008F3F76"/>
    <w:rsid w:val="008F45DD"/>
    <w:rsid w:val="008F6124"/>
    <w:rsid w:val="008F63DC"/>
    <w:rsid w:val="008F6DC4"/>
    <w:rsid w:val="009022A5"/>
    <w:rsid w:val="009054DD"/>
    <w:rsid w:val="00905985"/>
    <w:rsid w:val="009070CF"/>
    <w:rsid w:val="009112D8"/>
    <w:rsid w:val="00915FAA"/>
    <w:rsid w:val="00916048"/>
    <w:rsid w:val="00916BF8"/>
    <w:rsid w:val="009171A0"/>
    <w:rsid w:val="00917AE1"/>
    <w:rsid w:val="00921B35"/>
    <w:rsid w:val="00922BA3"/>
    <w:rsid w:val="009238EC"/>
    <w:rsid w:val="00923FDC"/>
    <w:rsid w:val="00927552"/>
    <w:rsid w:val="00927586"/>
    <w:rsid w:val="00927EDA"/>
    <w:rsid w:val="00927FE6"/>
    <w:rsid w:val="0093042F"/>
    <w:rsid w:val="0093047A"/>
    <w:rsid w:val="00931E40"/>
    <w:rsid w:val="00932BA8"/>
    <w:rsid w:val="00933048"/>
    <w:rsid w:val="00934EAB"/>
    <w:rsid w:val="00935F4F"/>
    <w:rsid w:val="00937732"/>
    <w:rsid w:val="0094141A"/>
    <w:rsid w:val="009414FF"/>
    <w:rsid w:val="00942EE1"/>
    <w:rsid w:val="00943EB9"/>
    <w:rsid w:val="00945671"/>
    <w:rsid w:val="00945F77"/>
    <w:rsid w:val="009466D6"/>
    <w:rsid w:val="00947B1F"/>
    <w:rsid w:val="00952341"/>
    <w:rsid w:val="00952C49"/>
    <w:rsid w:val="009537D8"/>
    <w:rsid w:val="00953F5A"/>
    <w:rsid w:val="00956AE3"/>
    <w:rsid w:val="00957B91"/>
    <w:rsid w:val="009611E9"/>
    <w:rsid w:val="0096288F"/>
    <w:rsid w:val="00962964"/>
    <w:rsid w:val="00962EDE"/>
    <w:rsid w:val="00964545"/>
    <w:rsid w:val="009646E5"/>
    <w:rsid w:val="00964905"/>
    <w:rsid w:val="00965F36"/>
    <w:rsid w:val="00967AB8"/>
    <w:rsid w:val="00967FC0"/>
    <w:rsid w:val="00971B0C"/>
    <w:rsid w:val="009752D8"/>
    <w:rsid w:val="00976D59"/>
    <w:rsid w:val="0097746B"/>
    <w:rsid w:val="00982C2C"/>
    <w:rsid w:val="00983010"/>
    <w:rsid w:val="009850A2"/>
    <w:rsid w:val="00987BBC"/>
    <w:rsid w:val="00990647"/>
    <w:rsid w:val="00993E88"/>
    <w:rsid w:val="00994EBC"/>
    <w:rsid w:val="00997021"/>
    <w:rsid w:val="009973F0"/>
    <w:rsid w:val="009A0F96"/>
    <w:rsid w:val="009A1A05"/>
    <w:rsid w:val="009A1A8F"/>
    <w:rsid w:val="009A3134"/>
    <w:rsid w:val="009A3600"/>
    <w:rsid w:val="009A53BC"/>
    <w:rsid w:val="009A6A83"/>
    <w:rsid w:val="009A7729"/>
    <w:rsid w:val="009A7FFD"/>
    <w:rsid w:val="009B279A"/>
    <w:rsid w:val="009B517C"/>
    <w:rsid w:val="009B75CD"/>
    <w:rsid w:val="009B7A4D"/>
    <w:rsid w:val="009B7BC3"/>
    <w:rsid w:val="009C009F"/>
    <w:rsid w:val="009C211E"/>
    <w:rsid w:val="009C325A"/>
    <w:rsid w:val="009C3ACC"/>
    <w:rsid w:val="009C436D"/>
    <w:rsid w:val="009C437E"/>
    <w:rsid w:val="009C4813"/>
    <w:rsid w:val="009C505A"/>
    <w:rsid w:val="009C590F"/>
    <w:rsid w:val="009C6869"/>
    <w:rsid w:val="009D0026"/>
    <w:rsid w:val="009D01B4"/>
    <w:rsid w:val="009D0A0B"/>
    <w:rsid w:val="009D180D"/>
    <w:rsid w:val="009D2DBD"/>
    <w:rsid w:val="009D44E5"/>
    <w:rsid w:val="009D4BAE"/>
    <w:rsid w:val="009D4C16"/>
    <w:rsid w:val="009D54B6"/>
    <w:rsid w:val="009D58A9"/>
    <w:rsid w:val="009D713A"/>
    <w:rsid w:val="009E101B"/>
    <w:rsid w:val="009E1D0F"/>
    <w:rsid w:val="009E620B"/>
    <w:rsid w:val="009F2598"/>
    <w:rsid w:val="009F2888"/>
    <w:rsid w:val="009F466E"/>
    <w:rsid w:val="009F583C"/>
    <w:rsid w:val="009F5C17"/>
    <w:rsid w:val="009F6307"/>
    <w:rsid w:val="00A00952"/>
    <w:rsid w:val="00A02370"/>
    <w:rsid w:val="00A03826"/>
    <w:rsid w:val="00A04D12"/>
    <w:rsid w:val="00A06C2C"/>
    <w:rsid w:val="00A07498"/>
    <w:rsid w:val="00A0750F"/>
    <w:rsid w:val="00A11F6A"/>
    <w:rsid w:val="00A12474"/>
    <w:rsid w:val="00A12A18"/>
    <w:rsid w:val="00A12D00"/>
    <w:rsid w:val="00A13716"/>
    <w:rsid w:val="00A14E27"/>
    <w:rsid w:val="00A16370"/>
    <w:rsid w:val="00A20874"/>
    <w:rsid w:val="00A20ADA"/>
    <w:rsid w:val="00A220DE"/>
    <w:rsid w:val="00A2234B"/>
    <w:rsid w:val="00A23EB3"/>
    <w:rsid w:val="00A26338"/>
    <w:rsid w:val="00A26FC0"/>
    <w:rsid w:val="00A30BFE"/>
    <w:rsid w:val="00A31D0F"/>
    <w:rsid w:val="00A32AFC"/>
    <w:rsid w:val="00A33045"/>
    <w:rsid w:val="00A428D3"/>
    <w:rsid w:val="00A443C7"/>
    <w:rsid w:val="00A44967"/>
    <w:rsid w:val="00A44ADB"/>
    <w:rsid w:val="00A477B9"/>
    <w:rsid w:val="00A504C2"/>
    <w:rsid w:val="00A50813"/>
    <w:rsid w:val="00A50DB0"/>
    <w:rsid w:val="00A52B2B"/>
    <w:rsid w:val="00A53247"/>
    <w:rsid w:val="00A541D7"/>
    <w:rsid w:val="00A5486E"/>
    <w:rsid w:val="00A57727"/>
    <w:rsid w:val="00A6006D"/>
    <w:rsid w:val="00A6149E"/>
    <w:rsid w:val="00A625D4"/>
    <w:rsid w:val="00A627BB"/>
    <w:rsid w:val="00A628A0"/>
    <w:rsid w:val="00A629B8"/>
    <w:rsid w:val="00A62DEE"/>
    <w:rsid w:val="00A630C7"/>
    <w:rsid w:val="00A64793"/>
    <w:rsid w:val="00A65AD9"/>
    <w:rsid w:val="00A65C8C"/>
    <w:rsid w:val="00A65E6E"/>
    <w:rsid w:val="00A66D12"/>
    <w:rsid w:val="00A67EAF"/>
    <w:rsid w:val="00A70537"/>
    <w:rsid w:val="00A713B2"/>
    <w:rsid w:val="00A72FF4"/>
    <w:rsid w:val="00A768E7"/>
    <w:rsid w:val="00A77151"/>
    <w:rsid w:val="00A7715B"/>
    <w:rsid w:val="00A77688"/>
    <w:rsid w:val="00A82D84"/>
    <w:rsid w:val="00A84998"/>
    <w:rsid w:val="00A84C81"/>
    <w:rsid w:val="00A869C7"/>
    <w:rsid w:val="00A86E53"/>
    <w:rsid w:val="00A92E98"/>
    <w:rsid w:val="00A931A3"/>
    <w:rsid w:val="00A93F2C"/>
    <w:rsid w:val="00A94E08"/>
    <w:rsid w:val="00A96274"/>
    <w:rsid w:val="00A96A2E"/>
    <w:rsid w:val="00A96BBA"/>
    <w:rsid w:val="00A97108"/>
    <w:rsid w:val="00AA2E41"/>
    <w:rsid w:val="00AA3DA8"/>
    <w:rsid w:val="00AA44D1"/>
    <w:rsid w:val="00AB00BA"/>
    <w:rsid w:val="00AB1B24"/>
    <w:rsid w:val="00AB21DD"/>
    <w:rsid w:val="00AB64B1"/>
    <w:rsid w:val="00AB69A8"/>
    <w:rsid w:val="00AB6AD3"/>
    <w:rsid w:val="00AC0829"/>
    <w:rsid w:val="00AC3168"/>
    <w:rsid w:val="00AC67DC"/>
    <w:rsid w:val="00AC6D43"/>
    <w:rsid w:val="00AC7849"/>
    <w:rsid w:val="00AD0DDC"/>
    <w:rsid w:val="00AD11F7"/>
    <w:rsid w:val="00AD17A5"/>
    <w:rsid w:val="00AD2D6D"/>
    <w:rsid w:val="00AD3766"/>
    <w:rsid w:val="00AD3B5E"/>
    <w:rsid w:val="00AD4EF4"/>
    <w:rsid w:val="00AD5974"/>
    <w:rsid w:val="00AD5F5B"/>
    <w:rsid w:val="00AD627E"/>
    <w:rsid w:val="00AD6677"/>
    <w:rsid w:val="00AD7263"/>
    <w:rsid w:val="00AE0F63"/>
    <w:rsid w:val="00AE205E"/>
    <w:rsid w:val="00AE23C8"/>
    <w:rsid w:val="00AE447A"/>
    <w:rsid w:val="00AF2D01"/>
    <w:rsid w:val="00AF56B9"/>
    <w:rsid w:val="00AF6C7F"/>
    <w:rsid w:val="00AF7841"/>
    <w:rsid w:val="00B009B5"/>
    <w:rsid w:val="00B00B14"/>
    <w:rsid w:val="00B022B3"/>
    <w:rsid w:val="00B04D51"/>
    <w:rsid w:val="00B07625"/>
    <w:rsid w:val="00B076B5"/>
    <w:rsid w:val="00B159A0"/>
    <w:rsid w:val="00B163D6"/>
    <w:rsid w:val="00B203DD"/>
    <w:rsid w:val="00B20471"/>
    <w:rsid w:val="00B208CF"/>
    <w:rsid w:val="00B20966"/>
    <w:rsid w:val="00B20B79"/>
    <w:rsid w:val="00B2399F"/>
    <w:rsid w:val="00B26FC8"/>
    <w:rsid w:val="00B2714F"/>
    <w:rsid w:val="00B31FFA"/>
    <w:rsid w:val="00B32091"/>
    <w:rsid w:val="00B33723"/>
    <w:rsid w:val="00B358FB"/>
    <w:rsid w:val="00B37CB3"/>
    <w:rsid w:val="00B4129E"/>
    <w:rsid w:val="00B42ABF"/>
    <w:rsid w:val="00B44E69"/>
    <w:rsid w:val="00B47FF5"/>
    <w:rsid w:val="00B50533"/>
    <w:rsid w:val="00B53B22"/>
    <w:rsid w:val="00B53E06"/>
    <w:rsid w:val="00B55347"/>
    <w:rsid w:val="00B557B3"/>
    <w:rsid w:val="00B575DB"/>
    <w:rsid w:val="00B6346C"/>
    <w:rsid w:val="00B64A4C"/>
    <w:rsid w:val="00B654FF"/>
    <w:rsid w:val="00B66B7D"/>
    <w:rsid w:val="00B67C79"/>
    <w:rsid w:val="00B70639"/>
    <w:rsid w:val="00B72FCE"/>
    <w:rsid w:val="00B74E31"/>
    <w:rsid w:val="00B76D55"/>
    <w:rsid w:val="00B82287"/>
    <w:rsid w:val="00B82D70"/>
    <w:rsid w:val="00B84810"/>
    <w:rsid w:val="00B861EB"/>
    <w:rsid w:val="00B871D1"/>
    <w:rsid w:val="00B909AE"/>
    <w:rsid w:val="00B90FFC"/>
    <w:rsid w:val="00B928F6"/>
    <w:rsid w:val="00B93627"/>
    <w:rsid w:val="00B954E5"/>
    <w:rsid w:val="00B95B58"/>
    <w:rsid w:val="00B9615E"/>
    <w:rsid w:val="00B96260"/>
    <w:rsid w:val="00B97229"/>
    <w:rsid w:val="00B974E7"/>
    <w:rsid w:val="00B974FA"/>
    <w:rsid w:val="00BA03B3"/>
    <w:rsid w:val="00BA0EA5"/>
    <w:rsid w:val="00BA1C4C"/>
    <w:rsid w:val="00BA22FE"/>
    <w:rsid w:val="00BA2F29"/>
    <w:rsid w:val="00BA3602"/>
    <w:rsid w:val="00BA3F35"/>
    <w:rsid w:val="00BA5180"/>
    <w:rsid w:val="00BA518A"/>
    <w:rsid w:val="00BA699A"/>
    <w:rsid w:val="00BA7969"/>
    <w:rsid w:val="00BB2463"/>
    <w:rsid w:val="00BB299B"/>
    <w:rsid w:val="00BB649D"/>
    <w:rsid w:val="00BC03E3"/>
    <w:rsid w:val="00BC079E"/>
    <w:rsid w:val="00BC092B"/>
    <w:rsid w:val="00BC0BE8"/>
    <w:rsid w:val="00BC0E47"/>
    <w:rsid w:val="00BC32C8"/>
    <w:rsid w:val="00BC595F"/>
    <w:rsid w:val="00BC5D3F"/>
    <w:rsid w:val="00BC6382"/>
    <w:rsid w:val="00BC6605"/>
    <w:rsid w:val="00BC704C"/>
    <w:rsid w:val="00BC7C71"/>
    <w:rsid w:val="00BD0F9C"/>
    <w:rsid w:val="00BD1129"/>
    <w:rsid w:val="00BD2797"/>
    <w:rsid w:val="00BD401E"/>
    <w:rsid w:val="00BD4B95"/>
    <w:rsid w:val="00BE0070"/>
    <w:rsid w:val="00BE0D4B"/>
    <w:rsid w:val="00BE10CD"/>
    <w:rsid w:val="00BE1759"/>
    <w:rsid w:val="00BE5546"/>
    <w:rsid w:val="00BF1447"/>
    <w:rsid w:val="00BF313A"/>
    <w:rsid w:val="00BF3BC6"/>
    <w:rsid w:val="00BF40CB"/>
    <w:rsid w:val="00BF4D58"/>
    <w:rsid w:val="00C01D1B"/>
    <w:rsid w:val="00C05AF7"/>
    <w:rsid w:val="00C065DD"/>
    <w:rsid w:val="00C07415"/>
    <w:rsid w:val="00C07C5A"/>
    <w:rsid w:val="00C07FAA"/>
    <w:rsid w:val="00C1065B"/>
    <w:rsid w:val="00C10FD5"/>
    <w:rsid w:val="00C12757"/>
    <w:rsid w:val="00C1427F"/>
    <w:rsid w:val="00C15664"/>
    <w:rsid w:val="00C1632B"/>
    <w:rsid w:val="00C1762B"/>
    <w:rsid w:val="00C208B7"/>
    <w:rsid w:val="00C20E0E"/>
    <w:rsid w:val="00C215CB"/>
    <w:rsid w:val="00C22312"/>
    <w:rsid w:val="00C23B01"/>
    <w:rsid w:val="00C26F92"/>
    <w:rsid w:val="00C3048D"/>
    <w:rsid w:val="00C304E2"/>
    <w:rsid w:val="00C30817"/>
    <w:rsid w:val="00C30B53"/>
    <w:rsid w:val="00C34356"/>
    <w:rsid w:val="00C3488C"/>
    <w:rsid w:val="00C37C5F"/>
    <w:rsid w:val="00C40E18"/>
    <w:rsid w:val="00C44235"/>
    <w:rsid w:val="00C4428A"/>
    <w:rsid w:val="00C471C7"/>
    <w:rsid w:val="00C503D5"/>
    <w:rsid w:val="00C507FE"/>
    <w:rsid w:val="00C52A8C"/>
    <w:rsid w:val="00C541BC"/>
    <w:rsid w:val="00C5579B"/>
    <w:rsid w:val="00C57D6D"/>
    <w:rsid w:val="00C61B9E"/>
    <w:rsid w:val="00C61E2A"/>
    <w:rsid w:val="00C62502"/>
    <w:rsid w:val="00C64CB0"/>
    <w:rsid w:val="00C667D7"/>
    <w:rsid w:val="00C667FE"/>
    <w:rsid w:val="00C67C29"/>
    <w:rsid w:val="00C72CA6"/>
    <w:rsid w:val="00C76D8E"/>
    <w:rsid w:val="00C8195B"/>
    <w:rsid w:val="00C82544"/>
    <w:rsid w:val="00C82B2B"/>
    <w:rsid w:val="00C8314D"/>
    <w:rsid w:val="00C847F2"/>
    <w:rsid w:val="00C84906"/>
    <w:rsid w:val="00C8665E"/>
    <w:rsid w:val="00C902D6"/>
    <w:rsid w:val="00C91940"/>
    <w:rsid w:val="00C94181"/>
    <w:rsid w:val="00C964CF"/>
    <w:rsid w:val="00C969D0"/>
    <w:rsid w:val="00CA0AA0"/>
    <w:rsid w:val="00CA0DA1"/>
    <w:rsid w:val="00CA1B00"/>
    <w:rsid w:val="00CA2409"/>
    <w:rsid w:val="00CA49E5"/>
    <w:rsid w:val="00CA4CCB"/>
    <w:rsid w:val="00CA4E38"/>
    <w:rsid w:val="00CA52C9"/>
    <w:rsid w:val="00CA7BBC"/>
    <w:rsid w:val="00CB452F"/>
    <w:rsid w:val="00CC19FD"/>
    <w:rsid w:val="00CC1DE4"/>
    <w:rsid w:val="00CC52EA"/>
    <w:rsid w:val="00CC61DA"/>
    <w:rsid w:val="00CC6788"/>
    <w:rsid w:val="00CD297E"/>
    <w:rsid w:val="00CD4805"/>
    <w:rsid w:val="00CD4B93"/>
    <w:rsid w:val="00CD58AA"/>
    <w:rsid w:val="00CD5F09"/>
    <w:rsid w:val="00CE2255"/>
    <w:rsid w:val="00CE2349"/>
    <w:rsid w:val="00CE24FD"/>
    <w:rsid w:val="00CE3E59"/>
    <w:rsid w:val="00CE496F"/>
    <w:rsid w:val="00CE4D6D"/>
    <w:rsid w:val="00CE4F09"/>
    <w:rsid w:val="00CE5B16"/>
    <w:rsid w:val="00CE767A"/>
    <w:rsid w:val="00CE7DB2"/>
    <w:rsid w:val="00CF4268"/>
    <w:rsid w:val="00CF6F86"/>
    <w:rsid w:val="00CF70A0"/>
    <w:rsid w:val="00D00FDE"/>
    <w:rsid w:val="00D0136D"/>
    <w:rsid w:val="00D1123C"/>
    <w:rsid w:val="00D120EB"/>
    <w:rsid w:val="00D203D8"/>
    <w:rsid w:val="00D226F6"/>
    <w:rsid w:val="00D24F5B"/>
    <w:rsid w:val="00D25755"/>
    <w:rsid w:val="00D26306"/>
    <w:rsid w:val="00D2653E"/>
    <w:rsid w:val="00D266A9"/>
    <w:rsid w:val="00D31508"/>
    <w:rsid w:val="00D32C94"/>
    <w:rsid w:val="00D337D8"/>
    <w:rsid w:val="00D34063"/>
    <w:rsid w:val="00D3723C"/>
    <w:rsid w:val="00D37B8A"/>
    <w:rsid w:val="00D37F16"/>
    <w:rsid w:val="00D43484"/>
    <w:rsid w:val="00D43DE5"/>
    <w:rsid w:val="00D4503C"/>
    <w:rsid w:val="00D4680C"/>
    <w:rsid w:val="00D46C93"/>
    <w:rsid w:val="00D4714E"/>
    <w:rsid w:val="00D501CA"/>
    <w:rsid w:val="00D517B2"/>
    <w:rsid w:val="00D51C1B"/>
    <w:rsid w:val="00D5344C"/>
    <w:rsid w:val="00D5603F"/>
    <w:rsid w:val="00D57A98"/>
    <w:rsid w:val="00D614C8"/>
    <w:rsid w:val="00D632E4"/>
    <w:rsid w:val="00D66603"/>
    <w:rsid w:val="00D66687"/>
    <w:rsid w:val="00D71AE8"/>
    <w:rsid w:val="00D73723"/>
    <w:rsid w:val="00D83FE5"/>
    <w:rsid w:val="00D84879"/>
    <w:rsid w:val="00D85307"/>
    <w:rsid w:val="00D90B8D"/>
    <w:rsid w:val="00D91760"/>
    <w:rsid w:val="00D949CB"/>
    <w:rsid w:val="00D95B45"/>
    <w:rsid w:val="00D96130"/>
    <w:rsid w:val="00D96605"/>
    <w:rsid w:val="00D97619"/>
    <w:rsid w:val="00D97ED5"/>
    <w:rsid w:val="00DA29CF"/>
    <w:rsid w:val="00DA2A39"/>
    <w:rsid w:val="00DA2BDE"/>
    <w:rsid w:val="00DA301D"/>
    <w:rsid w:val="00DA3619"/>
    <w:rsid w:val="00DA3F27"/>
    <w:rsid w:val="00DA4861"/>
    <w:rsid w:val="00DA4D07"/>
    <w:rsid w:val="00DA6AA5"/>
    <w:rsid w:val="00DA6D06"/>
    <w:rsid w:val="00DB06FC"/>
    <w:rsid w:val="00DB1D84"/>
    <w:rsid w:val="00DB2511"/>
    <w:rsid w:val="00DB2AC5"/>
    <w:rsid w:val="00DB4193"/>
    <w:rsid w:val="00DB6092"/>
    <w:rsid w:val="00DC20FC"/>
    <w:rsid w:val="00DC23DC"/>
    <w:rsid w:val="00DC381E"/>
    <w:rsid w:val="00DC41B5"/>
    <w:rsid w:val="00DC4571"/>
    <w:rsid w:val="00DC555D"/>
    <w:rsid w:val="00DD145F"/>
    <w:rsid w:val="00DD253C"/>
    <w:rsid w:val="00DD276D"/>
    <w:rsid w:val="00DD677C"/>
    <w:rsid w:val="00DD782E"/>
    <w:rsid w:val="00DD7867"/>
    <w:rsid w:val="00DD7D7D"/>
    <w:rsid w:val="00DE0E63"/>
    <w:rsid w:val="00DE262A"/>
    <w:rsid w:val="00DE6722"/>
    <w:rsid w:val="00DF0603"/>
    <w:rsid w:val="00DF16C4"/>
    <w:rsid w:val="00DF19FC"/>
    <w:rsid w:val="00DF3881"/>
    <w:rsid w:val="00DF3F36"/>
    <w:rsid w:val="00DF436A"/>
    <w:rsid w:val="00DF5BFA"/>
    <w:rsid w:val="00E007EA"/>
    <w:rsid w:val="00E00BE4"/>
    <w:rsid w:val="00E012F8"/>
    <w:rsid w:val="00E01370"/>
    <w:rsid w:val="00E02794"/>
    <w:rsid w:val="00E07E05"/>
    <w:rsid w:val="00E10241"/>
    <w:rsid w:val="00E1207E"/>
    <w:rsid w:val="00E16066"/>
    <w:rsid w:val="00E171E0"/>
    <w:rsid w:val="00E17650"/>
    <w:rsid w:val="00E219AB"/>
    <w:rsid w:val="00E22B6A"/>
    <w:rsid w:val="00E234DE"/>
    <w:rsid w:val="00E24575"/>
    <w:rsid w:val="00E261F3"/>
    <w:rsid w:val="00E2669A"/>
    <w:rsid w:val="00E27337"/>
    <w:rsid w:val="00E3011E"/>
    <w:rsid w:val="00E302B0"/>
    <w:rsid w:val="00E30F1B"/>
    <w:rsid w:val="00E31406"/>
    <w:rsid w:val="00E320B6"/>
    <w:rsid w:val="00E36366"/>
    <w:rsid w:val="00E36558"/>
    <w:rsid w:val="00E4163A"/>
    <w:rsid w:val="00E43EC8"/>
    <w:rsid w:val="00E44167"/>
    <w:rsid w:val="00E44BC8"/>
    <w:rsid w:val="00E46517"/>
    <w:rsid w:val="00E503D6"/>
    <w:rsid w:val="00E52215"/>
    <w:rsid w:val="00E55AE3"/>
    <w:rsid w:val="00E566F3"/>
    <w:rsid w:val="00E60990"/>
    <w:rsid w:val="00E62C50"/>
    <w:rsid w:val="00E6427B"/>
    <w:rsid w:val="00E735DE"/>
    <w:rsid w:val="00E7554C"/>
    <w:rsid w:val="00E767FE"/>
    <w:rsid w:val="00E76D06"/>
    <w:rsid w:val="00E777FA"/>
    <w:rsid w:val="00E82145"/>
    <w:rsid w:val="00E83572"/>
    <w:rsid w:val="00E84C03"/>
    <w:rsid w:val="00E859C1"/>
    <w:rsid w:val="00E87F0D"/>
    <w:rsid w:val="00E90EA5"/>
    <w:rsid w:val="00E925C7"/>
    <w:rsid w:val="00E92DED"/>
    <w:rsid w:val="00E95D35"/>
    <w:rsid w:val="00E969AA"/>
    <w:rsid w:val="00E96B51"/>
    <w:rsid w:val="00EA0048"/>
    <w:rsid w:val="00EA0752"/>
    <w:rsid w:val="00EA2383"/>
    <w:rsid w:val="00EA3F19"/>
    <w:rsid w:val="00EB0F1C"/>
    <w:rsid w:val="00EB0F6B"/>
    <w:rsid w:val="00EB19D1"/>
    <w:rsid w:val="00EB41CB"/>
    <w:rsid w:val="00EB4AC2"/>
    <w:rsid w:val="00EB56F5"/>
    <w:rsid w:val="00EB6082"/>
    <w:rsid w:val="00EC02C6"/>
    <w:rsid w:val="00EC0E99"/>
    <w:rsid w:val="00EC4E36"/>
    <w:rsid w:val="00EC4E5D"/>
    <w:rsid w:val="00ED0D23"/>
    <w:rsid w:val="00ED1F1C"/>
    <w:rsid w:val="00EE20AD"/>
    <w:rsid w:val="00EE3E9C"/>
    <w:rsid w:val="00EE40C6"/>
    <w:rsid w:val="00EF08A7"/>
    <w:rsid w:val="00EF0F41"/>
    <w:rsid w:val="00EF5B8C"/>
    <w:rsid w:val="00EF5C02"/>
    <w:rsid w:val="00EF6A83"/>
    <w:rsid w:val="00EF6E97"/>
    <w:rsid w:val="00F00448"/>
    <w:rsid w:val="00F01983"/>
    <w:rsid w:val="00F01EE9"/>
    <w:rsid w:val="00F02E40"/>
    <w:rsid w:val="00F03542"/>
    <w:rsid w:val="00F03F69"/>
    <w:rsid w:val="00F0413D"/>
    <w:rsid w:val="00F0656B"/>
    <w:rsid w:val="00F126BD"/>
    <w:rsid w:val="00F14E4B"/>
    <w:rsid w:val="00F15014"/>
    <w:rsid w:val="00F15B62"/>
    <w:rsid w:val="00F17122"/>
    <w:rsid w:val="00F17E40"/>
    <w:rsid w:val="00F22A5A"/>
    <w:rsid w:val="00F2344C"/>
    <w:rsid w:val="00F23E94"/>
    <w:rsid w:val="00F24F84"/>
    <w:rsid w:val="00F25FB5"/>
    <w:rsid w:val="00F25FE6"/>
    <w:rsid w:val="00F26A32"/>
    <w:rsid w:val="00F26E1C"/>
    <w:rsid w:val="00F30EE4"/>
    <w:rsid w:val="00F32DE6"/>
    <w:rsid w:val="00F3732F"/>
    <w:rsid w:val="00F40022"/>
    <w:rsid w:val="00F4211F"/>
    <w:rsid w:val="00F42C45"/>
    <w:rsid w:val="00F46DBB"/>
    <w:rsid w:val="00F47C39"/>
    <w:rsid w:val="00F52DE9"/>
    <w:rsid w:val="00F53648"/>
    <w:rsid w:val="00F5443E"/>
    <w:rsid w:val="00F567D2"/>
    <w:rsid w:val="00F5718F"/>
    <w:rsid w:val="00F57531"/>
    <w:rsid w:val="00F57CFE"/>
    <w:rsid w:val="00F61E1B"/>
    <w:rsid w:val="00F65096"/>
    <w:rsid w:val="00F67DEC"/>
    <w:rsid w:val="00F70BD2"/>
    <w:rsid w:val="00F717FE"/>
    <w:rsid w:val="00F72475"/>
    <w:rsid w:val="00F734A1"/>
    <w:rsid w:val="00F746FA"/>
    <w:rsid w:val="00F75301"/>
    <w:rsid w:val="00F75330"/>
    <w:rsid w:val="00F802C2"/>
    <w:rsid w:val="00F8382B"/>
    <w:rsid w:val="00F83FF2"/>
    <w:rsid w:val="00F84666"/>
    <w:rsid w:val="00F858C5"/>
    <w:rsid w:val="00F87B25"/>
    <w:rsid w:val="00F93E42"/>
    <w:rsid w:val="00F93FD9"/>
    <w:rsid w:val="00F94B15"/>
    <w:rsid w:val="00F975C1"/>
    <w:rsid w:val="00F97D32"/>
    <w:rsid w:val="00FA0AE5"/>
    <w:rsid w:val="00FA151D"/>
    <w:rsid w:val="00FA1F6E"/>
    <w:rsid w:val="00FA426D"/>
    <w:rsid w:val="00FA6226"/>
    <w:rsid w:val="00FA6446"/>
    <w:rsid w:val="00FA6AF3"/>
    <w:rsid w:val="00FA6EB1"/>
    <w:rsid w:val="00FA728E"/>
    <w:rsid w:val="00FA7ACE"/>
    <w:rsid w:val="00FB108D"/>
    <w:rsid w:val="00FB276C"/>
    <w:rsid w:val="00FB3923"/>
    <w:rsid w:val="00FB3CF1"/>
    <w:rsid w:val="00FB6DF1"/>
    <w:rsid w:val="00FB75EC"/>
    <w:rsid w:val="00FC1232"/>
    <w:rsid w:val="00FC3733"/>
    <w:rsid w:val="00FC3A51"/>
    <w:rsid w:val="00FC6E16"/>
    <w:rsid w:val="00FD512F"/>
    <w:rsid w:val="00FD7686"/>
    <w:rsid w:val="00FE019B"/>
    <w:rsid w:val="00FE299F"/>
    <w:rsid w:val="00FE5502"/>
    <w:rsid w:val="00FE5CAB"/>
    <w:rsid w:val="00FE75BB"/>
    <w:rsid w:val="00FF145C"/>
    <w:rsid w:val="00FF343B"/>
    <w:rsid w:val="00FF4828"/>
    <w:rsid w:val="00FF7BE2"/>
    <w:rsid w:val="21B5C6A4"/>
    <w:rsid w:val="4D0C68F6"/>
    <w:rsid w:val="6839B5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9E095"/>
  <w15:docId w15:val="{EE1E7D08-90CA-471C-9A02-F1979037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F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0F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00F2A"/>
    <w:rPr>
      <w:rFonts w:asciiTheme="majorHAnsi" w:eastAsiaTheme="majorEastAsia" w:hAnsiTheme="majorHAnsi" w:cstheme="majorBidi"/>
      <w:sz w:val="18"/>
      <w:szCs w:val="18"/>
    </w:rPr>
  </w:style>
  <w:style w:type="character" w:customStyle="1" w:styleId="a5">
    <w:name w:val="コメント文字列 (文字)"/>
    <w:basedOn w:val="a0"/>
    <w:link w:val="a6"/>
    <w:rsid w:val="001920B5"/>
    <w:rPr>
      <w:rFonts w:ascii="Century" w:eastAsia="ＭＳ 明朝" w:hAnsi="Century" w:cs="Times New Roman"/>
      <w:szCs w:val="24"/>
    </w:rPr>
  </w:style>
  <w:style w:type="paragraph" w:styleId="a6">
    <w:name w:val="annotation text"/>
    <w:basedOn w:val="a"/>
    <w:link w:val="a5"/>
    <w:rsid w:val="001920B5"/>
    <w:pPr>
      <w:jc w:val="left"/>
    </w:pPr>
    <w:rPr>
      <w:rFonts w:ascii="Century" w:eastAsia="ＭＳ 明朝" w:hAnsi="Century" w:cs="Times New Roman"/>
      <w:szCs w:val="24"/>
    </w:rPr>
  </w:style>
  <w:style w:type="character" w:customStyle="1" w:styleId="1">
    <w:name w:val="コメント文字列 (文字)1"/>
    <w:basedOn w:val="a0"/>
    <w:uiPriority w:val="99"/>
    <w:semiHidden/>
    <w:rsid w:val="001920B5"/>
  </w:style>
  <w:style w:type="character" w:styleId="a7">
    <w:name w:val="annotation reference"/>
    <w:rsid w:val="001920B5"/>
    <w:rPr>
      <w:sz w:val="18"/>
      <w:szCs w:val="18"/>
    </w:rPr>
  </w:style>
  <w:style w:type="table" w:styleId="a8">
    <w:name w:val="Table Grid"/>
    <w:basedOn w:val="a1"/>
    <w:rsid w:val="0019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annotation subject"/>
    <w:basedOn w:val="a6"/>
    <w:next w:val="a6"/>
    <w:link w:val="aa"/>
    <w:uiPriority w:val="99"/>
    <w:semiHidden/>
    <w:unhideWhenUsed/>
    <w:rsid w:val="00AE205E"/>
    <w:rPr>
      <w:rFonts w:asciiTheme="minorHAnsi" w:eastAsiaTheme="minorEastAsia" w:hAnsiTheme="minorHAnsi" w:cstheme="minorBidi"/>
      <w:b/>
      <w:bCs/>
      <w:szCs w:val="22"/>
    </w:rPr>
  </w:style>
  <w:style w:type="character" w:customStyle="1" w:styleId="aa">
    <w:name w:val="コメント内容 (文字)"/>
    <w:basedOn w:val="a5"/>
    <w:link w:val="a9"/>
    <w:uiPriority w:val="99"/>
    <w:semiHidden/>
    <w:rsid w:val="00AE205E"/>
    <w:rPr>
      <w:rFonts w:ascii="Century" w:eastAsia="ＭＳ 明朝" w:hAnsi="Century" w:cs="Times New Roman"/>
      <w:b/>
      <w:bCs/>
      <w:szCs w:val="24"/>
    </w:rPr>
  </w:style>
  <w:style w:type="paragraph" w:styleId="ab">
    <w:name w:val="header"/>
    <w:basedOn w:val="a"/>
    <w:link w:val="ac"/>
    <w:uiPriority w:val="99"/>
    <w:unhideWhenUsed/>
    <w:rsid w:val="00D96130"/>
    <w:pPr>
      <w:tabs>
        <w:tab w:val="center" w:pos="4252"/>
        <w:tab w:val="right" w:pos="8504"/>
      </w:tabs>
      <w:snapToGrid w:val="0"/>
    </w:pPr>
  </w:style>
  <w:style w:type="character" w:customStyle="1" w:styleId="ac">
    <w:name w:val="ヘッダー (文字)"/>
    <w:basedOn w:val="a0"/>
    <w:link w:val="ab"/>
    <w:uiPriority w:val="99"/>
    <w:rsid w:val="00D96130"/>
  </w:style>
  <w:style w:type="paragraph" w:styleId="ad">
    <w:name w:val="footer"/>
    <w:basedOn w:val="a"/>
    <w:link w:val="ae"/>
    <w:uiPriority w:val="99"/>
    <w:unhideWhenUsed/>
    <w:rsid w:val="00D96130"/>
    <w:pPr>
      <w:tabs>
        <w:tab w:val="center" w:pos="4252"/>
        <w:tab w:val="right" w:pos="8504"/>
      </w:tabs>
      <w:snapToGrid w:val="0"/>
    </w:pPr>
  </w:style>
  <w:style w:type="character" w:customStyle="1" w:styleId="ae">
    <w:name w:val="フッター (文字)"/>
    <w:basedOn w:val="a0"/>
    <w:link w:val="ad"/>
    <w:uiPriority w:val="99"/>
    <w:rsid w:val="00D96130"/>
  </w:style>
  <w:style w:type="paragraph" w:styleId="af">
    <w:name w:val="Revision"/>
    <w:hidden/>
    <w:uiPriority w:val="99"/>
    <w:semiHidden/>
    <w:rsid w:val="00CA4E38"/>
  </w:style>
  <w:style w:type="paragraph" w:styleId="af0">
    <w:name w:val="List Paragraph"/>
    <w:basedOn w:val="a"/>
    <w:uiPriority w:val="34"/>
    <w:qFormat/>
    <w:rsid w:val="00947B1F"/>
    <w:pPr>
      <w:ind w:leftChars="400" w:left="840"/>
    </w:pPr>
  </w:style>
  <w:style w:type="character" w:styleId="af1">
    <w:name w:val="Hyperlink"/>
    <w:basedOn w:val="a0"/>
    <w:uiPriority w:val="99"/>
    <w:unhideWhenUsed/>
    <w:rsid w:val="009F583C"/>
    <w:rPr>
      <w:color w:val="0563C1" w:themeColor="hyperlink"/>
      <w:u w:val="single"/>
    </w:rPr>
  </w:style>
  <w:style w:type="character" w:styleId="af2">
    <w:name w:val="Unresolved Mention"/>
    <w:basedOn w:val="a0"/>
    <w:uiPriority w:val="99"/>
    <w:semiHidden/>
    <w:unhideWhenUsed/>
    <w:rsid w:val="009F5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2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55BD9C4D3D2FC4688E2D1F8AC22D200" ma:contentTypeVersion="18" ma:contentTypeDescription="新しいドキュメントを作成します。" ma:contentTypeScope="" ma:versionID="05fec19c47d4d27089b6b819f5479c8b">
  <xsd:schema xmlns:xsd="http://www.w3.org/2001/XMLSchema" xmlns:xs="http://www.w3.org/2001/XMLSchema" xmlns:p="http://schemas.microsoft.com/office/2006/metadata/properties" xmlns:ns2="761f1add-79dc-4491-98ad-f924b6e72e67" xmlns:ns3="beba82ce-1ba9-4216-a1ef-8684c39bf0a6" targetNamespace="http://schemas.microsoft.com/office/2006/metadata/properties" ma:root="true" ma:fieldsID="43a8a4eb14385cf2d595ee501e941964" ns2:_="" ns3:_="">
    <xsd:import namespace="761f1add-79dc-4491-98ad-f924b6e72e67"/>
    <xsd:import namespace="beba82ce-1ba9-4216-a1ef-8684c39bf0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f1add-79dc-4491-98ad-f924b6e72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d02d940-53ab-46cd-b4fa-4490bd524ab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承認の状態" ma:internalName="_x627f__x8a8d__x306e__x72b6__x614b_">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a82ce-1ba9-4216-a1ef-8684c39bf0a6"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6b1d512-b143-4953-83e2-2b6a308f3f8b}" ma:internalName="TaxCatchAll" ma:showField="CatchAllData" ma:web="beba82ce-1ba9-4216-a1ef-8684c39bf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1f1add-79dc-4491-98ad-f924b6e72e67">
      <Terms xmlns="http://schemas.microsoft.com/office/infopath/2007/PartnerControls"/>
    </lcf76f155ced4ddcb4097134ff3c332f>
    <_Flow_SignoffStatus xmlns="761f1add-79dc-4491-98ad-f924b6e72e67" xsi:nil="true"/>
    <TaxCatchAll xmlns="beba82ce-1ba9-4216-a1ef-8684c39bf0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9844F-7095-4451-ABF2-D4F038BBC209}">
  <ds:schemaRefs>
    <ds:schemaRef ds:uri="http://schemas.microsoft.com/sharepoint/v3/contenttype/forms"/>
  </ds:schemaRefs>
</ds:datastoreItem>
</file>

<file path=customXml/itemProps2.xml><?xml version="1.0" encoding="utf-8"?>
<ds:datastoreItem xmlns:ds="http://schemas.openxmlformats.org/officeDocument/2006/customXml" ds:itemID="{CF2E6821-EA73-4438-90DF-9CA37EB1D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f1add-79dc-4491-98ad-f924b6e72e67"/>
    <ds:schemaRef ds:uri="beba82ce-1ba9-4216-a1ef-8684c39bf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7D77EC-8C88-4D19-A1FD-6E11179674EC}">
  <ds:schemaRefs>
    <ds:schemaRef ds:uri="http://schemas.microsoft.com/office/2006/metadata/properties"/>
    <ds:schemaRef ds:uri="http://schemas.microsoft.com/office/infopath/2007/PartnerControls"/>
    <ds:schemaRef ds:uri="761f1add-79dc-4491-98ad-f924b6e72e67"/>
    <ds:schemaRef ds:uri="beba82ce-1ba9-4216-a1ef-8684c39bf0a6"/>
  </ds:schemaRefs>
</ds:datastoreItem>
</file>

<file path=customXml/itemProps4.xml><?xml version="1.0" encoding="utf-8"?>
<ds:datastoreItem xmlns:ds="http://schemas.openxmlformats.org/officeDocument/2006/customXml" ds:itemID="{9572F32F-4205-4735-96FC-52827173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21</Pages>
  <Words>4153</Words>
  <Characters>23675</Characters>
  <Application>Microsoft Office Word</Application>
  <DocSecurity>0</DocSecurity>
  <Lines>197</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治験支援室</dc:creator>
  <cp:keywords/>
  <cp:lastModifiedBy>Nanami Shouko</cp:lastModifiedBy>
  <cp:revision>153</cp:revision>
  <cp:lastPrinted>2019-07-08T06:52:00Z</cp:lastPrinted>
  <dcterms:created xsi:type="dcterms:W3CDTF">2026-01-25T06:18:00Z</dcterms:created>
  <dcterms:modified xsi:type="dcterms:W3CDTF">2026-03-11T07:39:00Z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0x010100955BD9C4D3D2FC4688E2D1F8AC22D200</vt:lpwstr>
  </property>
  <property fmtid="{D5CDD505-2E9C-101B-9397-08002B2CF9AE}" pid="3" name="MediaServiceImageTags">
    <vt:lpwstr/>
  </property>
</Properties>
</file>