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94" w:rsidRDefault="00A95194" w:rsidP="00A95194">
      <w:pPr>
        <w:rPr>
          <w:rFonts w:ascii="HG丸ｺﾞｼｯｸM-PRO" w:eastAsia="HG丸ｺﾞｼｯｸM-PRO" w:hAnsi="HG丸ｺﾞｼｯｸM-PRO"/>
          <w:szCs w:val="21"/>
        </w:rPr>
      </w:pPr>
    </w:p>
    <w:p w:rsidR="00472BAA" w:rsidRDefault="00A95194" w:rsidP="00A95194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様式（３）</w:t>
      </w:r>
    </w:p>
    <w:tbl>
      <w:tblPr>
        <w:tblW w:w="0" w:type="auto"/>
        <w:tblInd w:w="7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</w:tblGrid>
      <w:tr w:rsidR="00472BAA" w:rsidRPr="00176B89" w:rsidTr="00A95194">
        <w:trPr>
          <w:trHeight w:val="339"/>
        </w:trPr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2BAA" w:rsidRPr="00176B89" w:rsidRDefault="00CB3B3C" w:rsidP="005C1E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472BAA"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</w:tr>
    </w:tbl>
    <w:p w:rsidR="00472BAA" w:rsidRPr="004D643F" w:rsidRDefault="00472BAA" w:rsidP="00472BAA">
      <w:pPr>
        <w:rPr>
          <w:rFonts w:ascii="HG丸ｺﾞｼｯｸM-PRO" w:eastAsia="HG丸ｺﾞｼｯｸM-PRO" w:hAnsi="HG丸ｺﾞｼｯｸM-PRO"/>
          <w:szCs w:val="21"/>
        </w:rPr>
      </w:pPr>
    </w:p>
    <w:p w:rsidR="00472BAA" w:rsidRPr="004D643F" w:rsidRDefault="00472BAA" w:rsidP="00472BAA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D643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医療機器分野個別相談会　相談票</w:t>
      </w:r>
    </w:p>
    <w:p w:rsidR="00472BAA" w:rsidRPr="004D643F" w:rsidRDefault="00472BAA" w:rsidP="00472BAA">
      <w:pPr>
        <w:rPr>
          <w:rFonts w:ascii="HG丸ｺﾞｼｯｸM-PRO" w:eastAsia="HG丸ｺﾞｼｯｸM-PRO" w:hAnsi="HG丸ｺﾞｼｯｸM-PRO"/>
          <w:szCs w:val="21"/>
          <w:lang w:eastAsia="zh-TW"/>
        </w:rPr>
      </w:pPr>
    </w:p>
    <w:p w:rsidR="00CB3B3C" w:rsidRDefault="00472BAA" w:rsidP="00CB3B3C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宛先　</w:t>
      </w:r>
      <w:r w:rsidRPr="000A7C44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CB3B3C">
        <w:rPr>
          <w:rFonts w:ascii="HG丸ｺﾞｼｯｸM-PRO" w:eastAsia="HG丸ｺﾞｼｯｸM-PRO" w:hAnsi="HG丸ｺﾞｼｯｸM-PRO" w:hint="eastAsia"/>
          <w:b/>
          <w:szCs w:val="21"/>
        </w:rPr>
        <w:t>公財</w:t>
      </w:r>
      <w:r w:rsidRPr="000A7C44">
        <w:rPr>
          <w:rFonts w:ascii="HG丸ｺﾞｼｯｸM-PRO" w:eastAsia="HG丸ｺﾞｼｯｸM-PRO" w:hAnsi="HG丸ｺﾞｼｯｸM-PRO" w:hint="eastAsia"/>
          <w:b/>
          <w:szCs w:val="21"/>
        </w:rPr>
        <w:t>）ふじのくに医療城下町推進機構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ファルマバレーセンター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　担当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B3B3C">
        <w:rPr>
          <w:rFonts w:ascii="HG丸ｺﾞｼｯｸM-PRO" w:eastAsia="HG丸ｺﾞｼｯｸM-PRO" w:hAnsi="HG丸ｺﾞｼｯｸM-PRO" w:hint="eastAsia"/>
          <w:szCs w:val="21"/>
        </w:rPr>
        <w:t>梧桐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CB3B3C">
        <w:rPr>
          <w:rFonts w:ascii="HG丸ｺﾞｼｯｸM-PRO" w:eastAsia="HG丸ｺﾞｼｯｸM-PRO" w:hAnsi="HG丸ｺﾞｼｯｸM-PRO" w:hint="eastAsia"/>
          <w:szCs w:val="21"/>
        </w:rPr>
        <w:t>角田</w:t>
      </w:r>
      <w:r>
        <w:rPr>
          <w:rFonts w:ascii="HG丸ｺﾞｼｯｸM-PRO" w:eastAsia="HG丸ｺﾞｼｯｸM-PRO" w:hAnsi="HG丸ｺﾞｼｯｸM-PRO" w:hint="eastAsia"/>
          <w:szCs w:val="21"/>
        </w:rPr>
        <w:t>行き</w:t>
      </w:r>
    </w:p>
    <w:p w:rsidR="00472BAA" w:rsidRPr="004D643F" w:rsidRDefault="00472BAA" w:rsidP="00CB3B3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（FAX：055-980-6320　</w:t>
      </w:r>
      <w:r w:rsidRPr="004D643F">
        <w:rPr>
          <w:rFonts w:ascii="HG丸ｺﾞｼｯｸM-PRO" w:eastAsia="HG丸ｺﾞｼｯｸM-PRO" w:hAnsi="HG丸ｺﾞｼｯｸM-PRO"/>
          <w:szCs w:val="21"/>
        </w:rPr>
        <w:t>E-mail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：</w:t>
      </w:r>
      <w:r w:rsidR="00CB3B3C">
        <w:rPr>
          <w:rFonts w:ascii="HG丸ｺﾞｼｯｸM-PRO" w:eastAsia="HG丸ｺﾞｼｯｸM-PRO" w:hAnsi="ＭＳ 明朝" w:cs="ＭＳ Ｐゴシック"/>
          <w:color w:val="000000"/>
          <w:kern w:val="0"/>
          <w:sz w:val="22"/>
        </w:rPr>
        <w:t>m</w:t>
      </w:r>
      <w:r w:rsidRPr="00582B7E"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>.</w:t>
      </w:r>
      <w:r w:rsidR="00CB3B3C">
        <w:rPr>
          <w:rFonts w:ascii="HG丸ｺﾞｼｯｸM-PRO" w:eastAsia="HG丸ｺﾞｼｯｸM-PRO" w:hAnsi="ＭＳ 明朝" w:cs="ＭＳ Ｐゴシック"/>
          <w:color w:val="000000"/>
          <w:kern w:val="0"/>
          <w:sz w:val="22"/>
        </w:rPr>
        <w:t>goto</w:t>
      </w:r>
      <w:r w:rsidRPr="00582B7E"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>@fuji-pvc.jp</w:t>
      </w: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 xml:space="preserve"> ・ </w:t>
      </w:r>
      <w:r w:rsidR="00CB3B3C">
        <w:rPr>
          <w:rFonts w:ascii="HG丸ｺﾞｼｯｸM-PRO" w:eastAsia="HG丸ｺﾞｼｯｸM-PRO" w:hAnsi="ＭＳ 明朝" w:cs="ＭＳ Ｐゴシック"/>
          <w:color w:val="000000"/>
          <w:kern w:val="0"/>
          <w:sz w:val="22"/>
        </w:rPr>
        <w:t>y</w:t>
      </w:r>
      <w:r w:rsidRPr="00582B7E"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>.</w:t>
      </w:r>
      <w:r w:rsidR="00CB3B3C">
        <w:rPr>
          <w:rFonts w:ascii="HG丸ｺﾞｼｯｸM-PRO" w:eastAsia="HG丸ｺﾞｼｯｸM-PRO" w:hAnsi="ＭＳ 明朝" w:cs="ＭＳ Ｐゴシック"/>
          <w:color w:val="000000"/>
          <w:kern w:val="0"/>
          <w:sz w:val="22"/>
        </w:rPr>
        <w:t>kakuta</w:t>
      </w:r>
      <w:r w:rsidRPr="00582B7E"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>@fuji-pvc.jp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8104"/>
      </w:tblGrid>
      <w:tr w:rsidR="00472BAA" w:rsidRPr="00176B89" w:rsidTr="009200EC">
        <w:trPr>
          <w:trHeight w:val="534"/>
          <w:jc w:val="center"/>
        </w:trPr>
        <w:tc>
          <w:tcPr>
            <w:tcW w:w="934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（会社名）</w:t>
            </w:r>
          </w:p>
        </w:tc>
      </w:tr>
      <w:tr w:rsidR="00472BAA" w:rsidRPr="00176B89" w:rsidTr="009200EC">
        <w:trPr>
          <w:trHeight w:val="55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（所在地）</w:t>
            </w:r>
          </w:p>
        </w:tc>
      </w:tr>
      <w:tr w:rsidR="00472BAA" w:rsidRPr="00176B89" w:rsidTr="009200EC">
        <w:trPr>
          <w:trHeight w:val="525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（部署名）</w:t>
            </w:r>
          </w:p>
        </w:tc>
      </w:tr>
      <w:tr w:rsidR="00472BAA" w:rsidRPr="00176B89" w:rsidTr="009200EC">
        <w:trPr>
          <w:trHeight w:val="603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（担当者名）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（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）（FAX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472BAA" w:rsidRPr="00176B89" w:rsidTr="009200EC">
        <w:trPr>
          <w:trHeight w:val="579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（担当者E-mail） </w:t>
            </w:r>
          </w:p>
        </w:tc>
      </w:tr>
      <w:tr w:rsidR="00472BAA" w:rsidRPr="00176B89" w:rsidTr="009200EC">
        <w:trPr>
          <w:trHeight w:val="1174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ご希望</w:t>
            </w:r>
          </w:p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時間帯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（状況によりご希望に添えない場合がありますが、10:30～15:00の間の1時間をご指定ください。）</w:t>
            </w:r>
          </w:p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2BAA" w:rsidRPr="00176B89" w:rsidTr="009200EC">
        <w:trPr>
          <w:trHeight w:val="849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相談件名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2BAA" w:rsidRPr="00176B89" w:rsidTr="00A95194">
        <w:trPr>
          <w:trHeight w:val="7720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AA" w:rsidRPr="00176B89" w:rsidRDefault="00472BAA" w:rsidP="005C1EC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相談内容</w:t>
            </w:r>
          </w:p>
          <w:p w:rsidR="00472BAA" w:rsidRPr="00176B89" w:rsidRDefault="00472BAA" w:rsidP="005C1EC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（内容によっては事前に調査致しますので具体的にご記入下さい）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2BAA" w:rsidRPr="00176B89" w:rsidTr="00A95194">
        <w:trPr>
          <w:trHeight w:val="970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検討結果：（記入しないでください。）</w:t>
            </w:r>
          </w:p>
        </w:tc>
      </w:tr>
    </w:tbl>
    <w:p w:rsidR="00472BAA" w:rsidRDefault="00472BAA" w:rsidP="00472BAA">
      <w:pPr>
        <w:jc w:val="left"/>
        <w:rPr>
          <w:rFonts w:ascii="HG丸ｺﾞｼｯｸM-PRO" w:eastAsia="HG丸ｺﾞｼｯｸM-PRO"/>
        </w:rPr>
      </w:pPr>
    </w:p>
    <w:sectPr w:rsidR="00472BAA" w:rsidSect="00170F89">
      <w:pgSz w:w="11907" w:h="16839" w:code="9"/>
      <w:pgMar w:top="233" w:right="233" w:bottom="233" w:left="233" w:header="720" w:footer="96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01" w:rsidRDefault="00915B01" w:rsidP="00A95194">
      <w:r>
        <w:separator/>
      </w:r>
    </w:p>
  </w:endnote>
  <w:endnote w:type="continuationSeparator" w:id="0">
    <w:p w:rsidR="00915B01" w:rsidRDefault="00915B01" w:rsidP="00A9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01" w:rsidRDefault="00915B01" w:rsidP="00A95194">
      <w:r>
        <w:separator/>
      </w:r>
    </w:p>
  </w:footnote>
  <w:footnote w:type="continuationSeparator" w:id="0">
    <w:p w:rsidR="00915B01" w:rsidRDefault="00915B01" w:rsidP="00A9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AA"/>
    <w:rsid w:val="001D5AEC"/>
    <w:rsid w:val="00472BAA"/>
    <w:rsid w:val="00915B01"/>
    <w:rsid w:val="009200EC"/>
    <w:rsid w:val="00A95194"/>
    <w:rsid w:val="00C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78E7C"/>
  <w15:chartTrackingRefBased/>
  <w15:docId w15:val="{2A845D51-8FD5-4B51-AC08-49EAE2A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h.katayama</dc:creator>
  <cp:keywords/>
  <dc:description/>
  <cp:lastModifiedBy>y.kakuta</cp:lastModifiedBy>
  <cp:revision>4</cp:revision>
  <dcterms:created xsi:type="dcterms:W3CDTF">2018-05-16T07:22:00Z</dcterms:created>
  <dcterms:modified xsi:type="dcterms:W3CDTF">2019-05-23T04:35:00Z</dcterms:modified>
</cp:coreProperties>
</file>